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BE" w:rsidRDefault="007D13BE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СЕЛЬСКОГО ПОСЕЛЕНИЯ</w:t>
      </w:r>
      <w:r w:rsidR="00CB54B7">
        <w:rPr>
          <w:rFonts w:ascii="Times New Roman" w:hAnsi="Times New Roman"/>
          <w:b/>
          <w:sz w:val="26"/>
          <w:szCs w:val="26"/>
        </w:rPr>
        <w:t xml:space="preserve"> КИПЧАК-АСКАРОВСКИЙ</w:t>
      </w:r>
      <w:r>
        <w:rPr>
          <w:rFonts w:ascii="Times New Roman" w:hAnsi="Times New Roman"/>
          <w:b/>
          <w:sz w:val="26"/>
          <w:szCs w:val="26"/>
        </w:rPr>
        <w:t xml:space="preserve">  СЕЛЬСОВЕТ МУНИЦИПАЛЬНОГО РАЙОНА АЛЬШЕЕВСКИЙ РАЙОН                РЕСПУБЛИКИ БАШКОРТОСТАН</w:t>
      </w:r>
    </w:p>
    <w:p w:rsidR="007D13BE" w:rsidRDefault="007D13BE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3BE" w:rsidRDefault="007D13BE" w:rsidP="007D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D13BE" w:rsidRDefault="007D13BE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3BE" w:rsidRDefault="007D13BE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Структуру  аппарата администрации сельского поселения </w:t>
      </w:r>
      <w:r w:rsidR="00CB54B7">
        <w:rPr>
          <w:rFonts w:ascii="Times New Roman" w:hAnsi="Times New Roman"/>
          <w:b/>
          <w:sz w:val="26"/>
          <w:szCs w:val="26"/>
        </w:rPr>
        <w:t xml:space="preserve">Кипчак-Аскаровский </w:t>
      </w:r>
      <w:r>
        <w:rPr>
          <w:rFonts w:ascii="Times New Roman" w:hAnsi="Times New Roman"/>
          <w:b/>
          <w:sz w:val="26"/>
          <w:szCs w:val="26"/>
        </w:rPr>
        <w:t xml:space="preserve">сельсовет муниципального района  </w:t>
      </w:r>
    </w:p>
    <w:p w:rsidR="007D13BE" w:rsidRDefault="007D13BE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Альшеевский район Республики Башкортостан</w:t>
      </w:r>
    </w:p>
    <w:p w:rsidR="007D13BE" w:rsidRDefault="007D13BE" w:rsidP="007D1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13BE" w:rsidRDefault="007D13BE" w:rsidP="007D13B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«Об обороте земель сельскохозяйственного назначения», 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Республике Башкортостан», «О муниципальной службе в Республике Башкортостан»,  с Федеральными законами № 44-ФЗ от 05 апреля 2013 года «О контрактной системе в сфере закупок товаров, работ и услуг для обеспечения государственных и муниципальных нужд»,   № 188-ФЗ от 29 декабря 2004 </w:t>
      </w:r>
      <w:proofErr w:type="gramStart"/>
      <w:r>
        <w:rPr>
          <w:rFonts w:ascii="Times New Roman" w:hAnsi="Times New Roman"/>
          <w:sz w:val="24"/>
          <w:szCs w:val="24"/>
        </w:rPr>
        <w:t xml:space="preserve">года Жилищного кодекса Российской Федерации, Законом Республики Башкортостан № 617-з от 07 декабря 2012 года «О реестре должностей муниципальной службы в Республике Башкортостан», в связи с возложением на администрацию сельского поселения функции по осуществлению  муниципального контроля в соответствующих сферах деятельности для обеспечения муниципальных нужд, Совет сельского поселения </w:t>
      </w:r>
      <w:r w:rsidR="00CB54B7">
        <w:rPr>
          <w:rFonts w:ascii="Times New Roman" w:hAnsi="Times New Roman"/>
          <w:sz w:val="24"/>
          <w:szCs w:val="24"/>
        </w:rPr>
        <w:t>Кипчак-Аскаровский</w:t>
      </w:r>
      <w:r>
        <w:rPr>
          <w:rFonts w:ascii="Times New Roman" w:hAnsi="Times New Roman"/>
          <w:sz w:val="24"/>
          <w:szCs w:val="24"/>
        </w:rPr>
        <w:t xml:space="preserve">  сельсовет муниципального района  Альшеевский район Республики Башкортостан решил:</w:t>
      </w:r>
      <w:proofErr w:type="gramEnd"/>
    </w:p>
    <w:p w:rsidR="007D13BE" w:rsidRDefault="007D13BE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в  структуру администрации  сельского поселения </w:t>
      </w:r>
      <w:r w:rsidR="00CB54B7">
        <w:rPr>
          <w:rFonts w:ascii="Times New Roman" w:hAnsi="Times New Roman"/>
          <w:sz w:val="24"/>
          <w:szCs w:val="24"/>
        </w:rPr>
        <w:t>Кипчак-Аскаровский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следующие изменения:</w:t>
      </w:r>
    </w:p>
    <w:p w:rsidR="007D13BE" w:rsidRDefault="007D13BE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1.1. в аппарате  администрации: </w:t>
      </w:r>
    </w:p>
    <w:p w:rsidR="007D13BE" w:rsidRDefault="007D13BE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сократить 1 штатную единицу - муниципальную должность «специалист 2 категории»;</w:t>
      </w:r>
    </w:p>
    <w:p w:rsidR="007D13BE" w:rsidRDefault="007D13BE" w:rsidP="007D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ввести 1 штатную единицу – муниципальную должность «специалист 1 категории».</w:t>
      </w:r>
    </w:p>
    <w:p w:rsidR="007D13BE" w:rsidRDefault="007D13BE" w:rsidP="007D13B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сельского поселения </w:t>
      </w:r>
      <w:r w:rsidR="00CB54B7">
        <w:rPr>
          <w:sz w:val="24"/>
          <w:szCs w:val="24"/>
        </w:rPr>
        <w:t>Кипчак-Аскаровский</w:t>
      </w:r>
      <w:r>
        <w:rPr>
          <w:sz w:val="24"/>
          <w:szCs w:val="24"/>
        </w:rPr>
        <w:t xml:space="preserve"> сельсовет муниципального района Альшеевский район привести свои нормативные правовые акты в соответствии с настоящим решением.</w:t>
      </w:r>
    </w:p>
    <w:p w:rsidR="007D13BE" w:rsidRDefault="007D13BE" w:rsidP="007D13B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7D13BE" w:rsidRDefault="007D13BE" w:rsidP="007D13B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принятия.</w:t>
      </w:r>
    </w:p>
    <w:p w:rsidR="007D13BE" w:rsidRDefault="007D13BE" w:rsidP="007D13B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CB54B7" w:rsidRDefault="00CB54B7" w:rsidP="007D13B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7D13BE" w:rsidRDefault="007D13BE" w:rsidP="007D13B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</w:t>
      </w:r>
      <w:r w:rsidR="00CB54B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B54B7">
        <w:rPr>
          <w:rFonts w:ascii="Times New Roman" w:hAnsi="Times New Roman"/>
          <w:sz w:val="24"/>
          <w:szCs w:val="24"/>
        </w:rPr>
        <w:t xml:space="preserve">Р.Х.Газизов </w:t>
      </w:r>
    </w:p>
    <w:p w:rsidR="007D13BE" w:rsidRDefault="007D13BE" w:rsidP="007D13B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7D13BE" w:rsidRDefault="007D13BE" w:rsidP="007D13B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CB54B7">
        <w:rPr>
          <w:rFonts w:ascii="Times New Roman" w:hAnsi="Times New Roman"/>
          <w:sz w:val="24"/>
          <w:szCs w:val="24"/>
        </w:rPr>
        <w:t>Кипчак-Аскарово</w:t>
      </w:r>
    </w:p>
    <w:p w:rsidR="007D13BE" w:rsidRDefault="00CB54B7" w:rsidP="007D13B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19</w:t>
      </w:r>
      <w:r w:rsidR="007D13B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мая</w:t>
      </w:r>
      <w:r w:rsidR="007D13BE">
        <w:rPr>
          <w:rFonts w:ascii="Times New Roman" w:hAnsi="Times New Roman"/>
          <w:sz w:val="24"/>
          <w:szCs w:val="24"/>
        </w:rPr>
        <w:t xml:space="preserve"> 2014 года</w:t>
      </w:r>
    </w:p>
    <w:p w:rsidR="00FE5ADE" w:rsidRDefault="00CC6F31" w:rsidP="00CC6F31">
      <w:pPr>
        <w:pStyle w:val="a3"/>
        <w:ind w:left="284"/>
        <w:jc w:val="both"/>
      </w:pPr>
      <w:r>
        <w:rPr>
          <w:rFonts w:ascii="Times New Roman" w:hAnsi="Times New Roman"/>
          <w:sz w:val="24"/>
          <w:szCs w:val="24"/>
          <w:u w:val="single"/>
        </w:rPr>
        <w:t>№  178</w:t>
      </w:r>
    </w:p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BE"/>
    <w:rsid w:val="00044ACF"/>
    <w:rsid w:val="002C4BD8"/>
    <w:rsid w:val="007D13BE"/>
    <w:rsid w:val="009B2389"/>
    <w:rsid w:val="00CB54B7"/>
    <w:rsid w:val="00CC6F31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D13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D1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2222</Characters>
  <Application>Microsoft Office Word</Application>
  <DocSecurity>0</DocSecurity>
  <Lines>18</Lines>
  <Paragraphs>5</Paragraphs>
  <ScaleCrop>false</ScaleCrop>
  <Company>MultiDVD Team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2014-04-29T10:28:00Z</dcterms:created>
  <dcterms:modified xsi:type="dcterms:W3CDTF">2014-05-27T08:59:00Z</dcterms:modified>
</cp:coreProperties>
</file>