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60" w:rsidRPr="001D1434" w:rsidRDefault="00D84860" w:rsidP="007076B7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34">
        <w:rPr>
          <w:rFonts w:ascii="Times New Roman" w:hAnsi="Times New Roman" w:cs="Times New Roman"/>
          <w:b/>
          <w:sz w:val="28"/>
          <w:szCs w:val="28"/>
        </w:rPr>
        <w:t>Совет сельского поселения  Кипчак-Аскаровский  сельсовет муниципального района Альшеевский район</w:t>
      </w:r>
      <w:r w:rsidRPr="001D1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43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84860" w:rsidRDefault="00D84860" w:rsidP="00D86C8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60" w:rsidRPr="00AB5D71" w:rsidRDefault="00D84860" w:rsidP="00D86C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D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84860" w:rsidRPr="00AB5D71" w:rsidRDefault="00D84860" w:rsidP="00AB5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860" w:rsidRPr="00AB5D71" w:rsidRDefault="00D84860" w:rsidP="00AB5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860" w:rsidRPr="00AB5D71" w:rsidRDefault="00D84860" w:rsidP="00AB5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D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комплексного развития коммунальной инфраструктуры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1840EA">
        <w:rPr>
          <w:rFonts w:ascii="Times New Roman" w:hAnsi="Times New Roman" w:cs="Times New Roman"/>
          <w:b/>
          <w:bCs/>
          <w:sz w:val="28"/>
          <w:szCs w:val="28"/>
        </w:rPr>
        <w:t xml:space="preserve">Кипчак-Аскаровский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</w:t>
      </w:r>
      <w:r w:rsidRPr="00AB5D7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Альшеевский </w:t>
      </w:r>
      <w:r w:rsidRPr="00AB5D71"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B5D71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AB5D7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84860" w:rsidRDefault="00D84860" w:rsidP="00AB5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860" w:rsidRPr="00AB5D71" w:rsidRDefault="00D84860" w:rsidP="00924A5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9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Кипчак-Аскаровский  </w:t>
      </w:r>
      <w:r w:rsidRPr="000C396D">
        <w:rPr>
          <w:rFonts w:ascii="Times New Roman" w:hAnsi="Times New Roman" w:cs="Times New Roman"/>
          <w:sz w:val="28"/>
          <w:szCs w:val="28"/>
        </w:rPr>
        <w:t xml:space="preserve">    сельсовет</w:t>
      </w:r>
      <w:proofErr w:type="gramEnd"/>
      <w:r w:rsidRPr="000C396D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Альшеевский район </w:t>
      </w:r>
      <w:r w:rsidRPr="00AB5D71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9B13C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Кипчак-Аскаровский  </w:t>
      </w:r>
      <w:r w:rsidRPr="0051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13C7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</w:t>
      </w:r>
      <w:r w:rsidRPr="00AB5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D7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84860" w:rsidRPr="00AB5D71" w:rsidRDefault="00D84860" w:rsidP="00924A53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>РЕШИЛ:</w:t>
      </w:r>
    </w:p>
    <w:p w:rsidR="00D84860" w:rsidRPr="00AB5D71" w:rsidRDefault="00D84860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 xml:space="preserve">Утвердить Программу комплексного развития коммунальной инфраструктуры </w:t>
      </w:r>
      <w:r w:rsidRPr="009B13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Кипчак-Аскаровский  </w:t>
      </w:r>
      <w:r w:rsidRPr="009B13C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Альшеевский район </w:t>
      </w:r>
      <w:r w:rsidRPr="00AB5D71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5D7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B5D71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D84860" w:rsidRPr="00EE3F18" w:rsidRDefault="00D84860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78">
        <w:rPr>
          <w:sz w:val="28"/>
          <w:szCs w:val="28"/>
        </w:rPr>
        <w:t xml:space="preserve"> </w:t>
      </w:r>
      <w:r w:rsidRPr="009D6B7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Кипчак-Аскаровский  сельсовет</w:t>
      </w:r>
      <w:r w:rsidRPr="009A1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9A1EB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A1EBB">
        <w:rPr>
          <w:rFonts w:ascii="Times New Roman" w:hAnsi="Times New Roman" w:cs="Times New Roman"/>
          <w:sz w:val="28"/>
          <w:szCs w:val="28"/>
        </w:rPr>
        <w:t>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Кипчак-Аскаровский  </w:t>
      </w:r>
      <w:r w:rsidRPr="009A1EB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</w:t>
      </w:r>
    </w:p>
    <w:p w:rsidR="00D84860" w:rsidRPr="009A1EBB" w:rsidRDefault="00D84860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A1EB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9A1EB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1EBB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возложить на главу сельского поселения Кипчак-Аскаровский  муниципального района Альшеевский район Газизова Р.Х.</w:t>
      </w:r>
    </w:p>
    <w:p w:rsidR="00D84860" w:rsidRPr="00AB5D71" w:rsidRDefault="00D84860" w:rsidP="00AB5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60" w:rsidRPr="00AB5D71" w:rsidRDefault="00D84860" w:rsidP="00AB5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60" w:rsidRDefault="00D84860" w:rsidP="00EE3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 w:rsidR="00601709">
        <w:rPr>
          <w:rFonts w:ascii="Times New Roman" w:hAnsi="Times New Roman" w:cs="Times New Roman"/>
          <w:sz w:val="28"/>
          <w:szCs w:val="28"/>
        </w:rPr>
        <w:t xml:space="preserve">                                     Р.Х. Газизов </w:t>
      </w:r>
    </w:p>
    <w:p w:rsidR="00D84860" w:rsidRPr="00AB5D71" w:rsidRDefault="00D84860" w:rsidP="00EE3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860" w:rsidRDefault="00D84860" w:rsidP="00AB5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60" w:rsidRPr="00AB5D71" w:rsidRDefault="00D84860" w:rsidP="00F8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ипчак-Аскарово </w:t>
      </w:r>
    </w:p>
    <w:p w:rsidR="00D84860" w:rsidRPr="00AB5D71" w:rsidRDefault="00D84860" w:rsidP="00F8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>«</w:t>
      </w:r>
      <w:r w:rsidR="007A7625">
        <w:rPr>
          <w:rFonts w:ascii="Times New Roman" w:hAnsi="Times New Roman" w:cs="Times New Roman"/>
          <w:sz w:val="28"/>
          <w:szCs w:val="28"/>
        </w:rPr>
        <w:t>26</w:t>
      </w:r>
      <w:r w:rsidRPr="00AB5D71">
        <w:rPr>
          <w:rFonts w:ascii="Times New Roman" w:hAnsi="Times New Roman" w:cs="Times New Roman"/>
          <w:sz w:val="28"/>
          <w:szCs w:val="28"/>
        </w:rPr>
        <w:t xml:space="preserve">» </w:t>
      </w:r>
      <w:r w:rsidR="007A7625">
        <w:rPr>
          <w:rFonts w:ascii="Times New Roman" w:hAnsi="Times New Roman" w:cs="Times New Roman"/>
          <w:sz w:val="28"/>
          <w:szCs w:val="28"/>
        </w:rPr>
        <w:t>февраля</w:t>
      </w:r>
      <w:r w:rsidR="00601709">
        <w:rPr>
          <w:rFonts w:ascii="Times New Roman" w:hAnsi="Times New Roman" w:cs="Times New Roman"/>
          <w:sz w:val="28"/>
          <w:szCs w:val="28"/>
        </w:rPr>
        <w:t xml:space="preserve"> </w:t>
      </w:r>
      <w:r w:rsidRPr="00AB5D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5D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4860" w:rsidRPr="00AB5D71" w:rsidRDefault="00D84860" w:rsidP="00F8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 xml:space="preserve">№ </w:t>
      </w:r>
      <w:r w:rsidR="007A7625">
        <w:rPr>
          <w:rFonts w:ascii="Times New Roman" w:hAnsi="Times New Roman" w:cs="Times New Roman"/>
          <w:sz w:val="28"/>
          <w:szCs w:val="28"/>
        </w:rPr>
        <w:t>217</w:t>
      </w:r>
    </w:p>
    <w:p w:rsidR="00D84860" w:rsidRDefault="00D84860" w:rsidP="00AB5D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860" w:rsidRDefault="00D84860" w:rsidP="00AB5D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860" w:rsidRDefault="00D84860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860" w:rsidRDefault="00D84860" w:rsidP="00A64FA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4860" w:rsidRDefault="00D84860" w:rsidP="00A64FA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4860" w:rsidRDefault="00D84860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860" w:rsidRPr="00E73FFE" w:rsidRDefault="00D84860" w:rsidP="00E73FF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3FF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E73FFE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</w:p>
    <w:p w:rsidR="00D84860" w:rsidRPr="00E73FFE" w:rsidRDefault="00D84860" w:rsidP="00E73FF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E73FFE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1840EA">
        <w:rPr>
          <w:rFonts w:ascii="Times New Roman" w:hAnsi="Times New Roman" w:cs="Times New Roman"/>
          <w:sz w:val="24"/>
          <w:szCs w:val="24"/>
        </w:rPr>
        <w:t xml:space="preserve">Кипчак-Аскаровский  </w:t>
      </w:r>
      <w:r w:rsidRPr="00E73FFE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D84860" w:rsidRPr="00E73FFE" w:rsidRDefault="00D84860" w:rsidP="00E73FF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E73FFE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</w:t>
      </w:r>
    </w:p>
    <w:p w:rsidR="00D84860" w:rsidRPr="00E73FFE" w:rsidRDefault="00D84860" w:rsidP="00E73FF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E73FF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7A7625">
        <w:rPr>
          <w:rFonts w:ascii="Times New Roman" w:hAnsi="Times New Roman" w:cs="Times New Roman"/>
          <w:sz w:val="24"/>
          <w:szCs w:val="24"/>
        </w:rPr>
        <w:t xml:space="preserve"> от 26 февраля 2015</w:t>
      </w:r>
      <w:r w:rsidRPr="00E73FFE">
        <w:rPr>
          <w:rFonts w:ascii="Times New Roman" w:hAnsi="Times New Roman" w:cs="Times New Roman"/>
          <w:sz w:val="24"/>
          <w:szCs w:val="24"/>
        </w:rPr>
        <w:t xml:space="preserve">г.  </w:t>
      </w:r>
      <w:r w:rsidR="007A7625">
        <w:rPr>
          <w:rFonts w:ascii="Times New Roman" w:hAnsi="Times New Roman" w:cs="Times New Roman"/>
          <w:caps/>
          <w:sz w:val="24"/>
          <w:szCs w:val="24"/>
        </w:rPr>
        <w:t>№217</w:t>
      </w:r>
    </w:p>
    <w:p w:rsidR="00D84860" w:rsidRPr="00E73FFE" w:rsidRDefault="00D84860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860" w:rsidRDefault="00D84860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860" w:rsidRDefault="00D84860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860" w:rsidRPr="00F60E77" w:rsidRDefault="00D84860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0E77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</w:p>
    <w:p w:rsidR="00D84860" w:rsidRPr="00F60E77" w:rsidRDefault="00D84860" w:rsidP="00BB4E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Кипчак-Аскаровский  сельсовет</w:t>
      </w:r>
      <w:r w:rsidRPr="00F60E77">
        <w:rPr>
          <w:rFonts w:ascii="Times New Roman" w:hAnsi="Times New Roman" w:cs="Times New Roman"/>
          <w:sz w:val="28"/>
          <w:szCs w:val="28"/>
        </w:rPr>
        <w:t xml:space="preserve"> </w:t>
      </w:r>
      <w:r w:rsidRPr="00F60E77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Альшеевский район Республики Башкортостан </w:t>
      </w:r>
    </w:p>
    <w:p w:rsidR="00D84860" w:rsidRPr="00F60E77" w:rsidRDefault="00D84860" w:rsidP="00151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E77">
        <w:rPr>
          <w:rFonts w:ascii="Times New Roman" w:hAnsi="Times New Roman" w:cs="Times New Roman"/>
          <w:sz w:val="28"/>
          <w:szCs w:val="28"/>
        </w:rPr>
        <w:t>на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0E7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0E7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84860" w:rsidRDefault="00D84860" w:rsidP="001517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4860" w:rsidRPr="00F60E77" w:rsidRDefault="00D84860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F60E7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proofErr w:type="gramEnd"/>
    </w:p>
    <w:p w:rsidR="00D84860" w:rsidRPr="00F60E77" w:rsidRDefault="00D84860" w:rsidP="00151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D84860" w:rsidRPr="001517BE">
        <w:tc>
          <w:tcPr>
            <w:tcW w:w="2448" w:type="dxa"/>
          </w:tcPr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3" w:type="dxa"/>
          </w:tcPr>
          <w:p w:rsidR="00D84860" w:rsidRPr="00F60E77" w:rsidRDefault="00D84860" w:rsidP="00515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сельского поселения </w:t>
            </w:r>
            <w:r w:rsidRPr="001840EA">
              <w:rPr>
                <w:rFonts w:ascii="Times New Roman" w:hAnsi="Times New Roman" w:cs="Times New Roman"/>
                <w:sz w:val="24"/>
                <w:szCs w:val="24"/>
              </w:rPr>
              <w:t xml:space="preserve">Кипчак-Аскаровский  </w:t>
            </w:r>
            <w:r w:rsidRPr="005B601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Альшеевский район  на 2015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г.г.»;</w:t>
            </w:r>
          </w:p>
        </w:tc>
      </w:tr>
      <w:tr w:rsidR="00D84860" w:rsidRPr="001517BE">
        <w:tc>
          <w:tcPr>
            <w:tcW w:w="2448" w:type="dxa"/>
          </w:tcPr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23" w:type="dxa"/>
          </w:tcPr>
          <w:p w:rsidR="00D84860" w:rsidRPr="00F60E77" w:rsidRDefault="00D84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color w:val="99CC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«Комплексная программа модернизации и реформирования ЖКХ на 2010-2020 годы</w:t>
            </w:r>
            <w:proofErr w:type="gramStart"/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D84860" w:rsidRPr="00F60E77" w:rsidRDefault="00D8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D84860" w:rsidRPr="00F60E77" w:rsidRDefault="00D8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30 декабря 2004 г. № 210-ФЗ «Об основах регулирования тарифов организаций коммунального комплекса»;</w:t>
            </w:r>
          </w:p>
          <w:p w:rsidR="00D84860" w:rsidRPr="00F60E77" w:rsidRDefault="00D8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 Генеральный план развития муниципального образования;</w:t>
            </w:r>
          </w:p>
          <w:p w:rsidR="00D84860" w:rsidRPr="00F60E77" w:rsidRDefault="00D8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D84860" w:rsidRPr="00F60E77" w:rsidRDefault="00D84860" w:rsidP="00F74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30 декабря 2012 г. № 289-ФЗ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</w:tc>
      </w:tr>
      <w:tr w:rsidR="00D84860" w:rsidRPr="001517BE">
        <w:tc>
          <w:tcPr>
            <w:tcW w:w="2448" w:type="dxa"/>
          </w:tcPr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23" w:type="dxa"/>
          </w:tcPr>
          <w:p w:rsidR="00D84860" w:rsidRPr="00F60E77" w:rsidRDefault="00D84860" w:rsidP="00515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40EA">
              <w:rPr>
                <w:rFonts w:ascii="Times New Roman" w:hAnsi="Times New Roman" w:cs="Times New Roman"/>
                <w:sz w:val="24"/>
                <w:szCs w:val="24"/>
              </w:rPr>
              <w:t xml:space="preserve">Кипчак-Аскаровский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D84860" w:rsidRPr="001517BE">
        <w:tc>
          <w:tcPr>
            <w:tcW w:w="2448" w:type="dxa"/>
          </w:tcPr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123" w:type="dxa"/>
          </w:tcPr>
          <w:p w:rsidR="00D84860" w:rsidRPr="00F60E77" w:rsidRDefault="00D84860" w:rsidP="00515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 w:rsidRPr="001840EA">
              <w:rPr>
                <w:rFonts w:ascii="Times New Roman" w:hAnsi="Times New Roman" w:cs="Times New Roman"/>
                <w:sz w:val="24"/>
                <w:szCs w:val="24"/>
              </w:rPr>
              <w:t xml:space="preserve">Кипчак-Аскаровский  </w:t>
            </w:r>
            <w:r w:rsidRPr="005B60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ельсовет муниципального района Альшеевский район; МУП «МХ ОКС»</w:t>
            </w:r>
          </w:p>
        </w:tc>
      </w:tr>
      <w:tr w:rsidR="00D84860" w:rsidRPr="001517BE">
        <w:tc>
          <w:tcPr>
            <w:tcW w:w="2448" w:type="dxa"/>
          </w:tcPr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3" w:type="dxa"/>
          </w:tcPr>
          <w:p w:rsidR="00D84860" w:rsidRPr="00F60E77" w:rsidRDefault="00D84860" w:rsidP="00515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CC00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Администрация сельского поселения</w:t>
            </w:r>
            <w:r w:rsidRPr="005B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40EA">
              <w:rPr>
                <w:rFonts w:ascii="Times New Roman" w:hAnsi="Times New Roman" w:cs="Times New Roman"/>
                <w:sz w:val="24"/>
                <w:szCs w:val="24"/>
              </w:rPr>
              <w:t xml:space="preserve">Кипчак-Аскаровский  </w:t>
            </w:r>
            <w:r w:rsidRPr="005B60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Альшеевский район</w:t>
            </w:r>
          </w:p>
        </w:tc>
      </w:tr>
      <w:tr w:rsidR="00D84860" w:rsidRPr="001517BE">
        <w:tc>
          <w:tcPr>
            <w:tcW w:w="2448" w:type="dxa"/>
          </w:tcPr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123" w:type="dxa"/>
          </w:tcPr>
          <w:p w:rsidR="00D84860" w:rsidRPr="00F60E77" w:rsidRDefault="00D84860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D84860" w:rsidRPr="00F60E77" w:rsidRDefault="00D84860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коммунальных услуг с одновременным снижением нерациональных затрат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соответствии требованиям экологических стандартов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860" w:rsidRPr="00F60E77" w:rsidRDefault="00D84860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коммунальными ресурсами новых потребителей в </w:t>
            </w:r>
            <w:proofErr w:type="gramStart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с потребностями жилищного строительства;</w:t>
            </w:r>
          </w:p>
          <w:p w:rsidR="00D84860" w:rsidRPr="00F60E77" w:rsidRDefault="00D84860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D84860" w:rsidRPr="00F60E77" w:rsidRDefault="00D84860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и улучшение экологической обстановки.</w:t>
            </w:r>
          </w:p>
        </w:tc>
      </w:tr>
      <w:tr w:rsidR="00D84860" w:rsidRPr="001517BE">
        <w:tc>
          <w:tcPr>
            <w:tcW w:w="2448" w:type="dxa"/>
          </w:tcPr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D84860" w:rsidRPr="00F60E77" w:rsidRDefault="00D8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D84860" w:rsidRPr="00F60E77" w:rsidRDefault="00D8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финансово-экономических, договорных отношений в жилищно-коммунальном </w:t>
            </w:r>
            <w:proofErr w:type="gramStart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комплексе</w:t>
            </w:r>
            <w:proofErr w:type="gramEnd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доступности для населения стоимости жилищно-коммунальных  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услуг;</w:t>
            </w:r>
          </w:p>
          <w:p w:rsidR="00D84860" w:rsidRPr="00F60E77" w:rsidRDefault="00D8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и  ресурсосбережением и повышением </w:t>
            </w:r>
            <w:proofErr w:type="spellStart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инфраструктуры;</w:t>
            </w:r>
          </w:p>
          <w:p w:rsidR="00D84860" w:rsidRPr="00F60E77" w:rsidRDefault="00D84860" w:rsidP="00667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E77">
              <w:rPr>
                <w:color w:val="0000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D84860" w:rsidRPr="00F60E77" w:rsidRDefault="00D84860" w:rsidP="00667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Снижение потребления энергетических ресурсов.</w:t>
            </w:r>
          </w:p>
          <w:p w:rsidR="00D84860" w:rsidRPr="00F60E77" w:rsidRDefault="00D84860" w:rsidP="00667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Снижение потерь при поставке ресурсов потребителям.</w:t>
            </w:r>
          </w:p>
          <w:p w:rsidR="00D84860" w:rsidRPr="00F60E77" w:rsidRDefault="00D84860" w:rsidP="00667D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Улучшение экологической обстановки в сельском </w:t>
            </w:r>
            <w:proofErr w:type="gramStart"/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4860" w:rsidRPr="00F60E77" w:rsidRDefault="00D84860" w:rsidP="00515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газификации населённых пунктов сельского поселения </w:t>
            </w:r>
            <w:r w:rsidRPr="001840EA">
              <w:rPr>
                <w:rFonts w:ascii="Times New Roman" w:hAnsi="Times New Roman" w:cs="Times New Roman"/>
                <w:sz w:val="24"/>
                <w:szCs w:val="24"/>
              </w:rPr>
              <w:t xml:space="preserve">Кипчак-Аскаровский  </w:t>
            </w:r>
            <w:r w:rsidRPr="005B60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Альшеевский район</w:t>
            </w:r>
          </w:p>
        </w:tc>
      </w:tr>
      <w:tr w:rsidR="00D84860" w:rsidRPr="001517BE">
        <w:tc>
          <w:tcPr>
            <w:tcW w:w="2448" w:type="dxa"/>
          </w:tcPr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123" w:type="dxa"/>
          </w:tcPr>
          <w:p w:rsidR="00D84860" w:rsidRPr="00F60E77" w:rsidRDefault="00D84860" w:rsidP="0048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-снижение количества потерь воды;</w:t>
            </w:r>
          </w:p>
          <w:p w:rsidR="00D84860" w:rsidRPr="00F60E77" w:rsidRDefault="00D84860" w:rsidP="0048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услуг жилищно-коммунального комплекса;</w:t>
            </w:r>
          </w:p>
          <w:p w:rsidR="00D84860" w:rsidRPr="00F60E77" w:rsidRDefault="00D84860" w:rsidP="0048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-улучшение санитарного состояния территории сельского поселения </w:t>
            </w:r>
            <w:r w:rsidRPr="00184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Кипчак-Аскаровский  </w:t>
            </w: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сельсовет;  </w:t>
            </w:r>
          </w:p>
          <w:p w:rsidR="00D84860" w:rsidRPr="00F60E77" w:rsidRDefault="00D84860" w:rsidP="004D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-улучшение экологического состояния окружающей среды;</w:t>
            </w:r>
          </w:p>
        </w:tc>
      </w:tr>
      <w:tr w:rsidR="00D84860" w:rsidRPr="001517BE">
        <w:tc>
          <w:tcPr>
            <w:tcW w:w="2448" w:type="dxa"/>
          </w:tcPr>
          <w:p w:rsidR="00D84860" w:rsidRPr="00F60E77" w:rsidRDefault="00D84860" w:rsidP="00F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23" w:type="dxa"/>
          </w:tcPr>
          <w:p w:rsidR="00D84860" w:rsidRPr="00F60E77" w:rsidRDefault="00D84860" w:rsidP="0066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 w:rsidP="00D8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2015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84860" w:rsidRPr="001517BE">
        <w:tc>
          <w:tcPr>
            <w:tcW w:w="2448" w:type="dxa"/>
          </w:tcPr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23" w:type="dxa"/>
          </w:tcPr>
          <w:p w:rsidR="00D84860" w:rsidRDefault="00D84860" w:rsidP="004D7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республиканского бюджета;</w:t>
            </w:r>
          </w:p>
          <w:p w:rsidR="00D84860" w:rsidRPr="00F60E77" w:rsidRDefault="00D84860" w:rsidP="004D7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районного бюджета;</w:t>
            </w:r>
          </w:p>
          <w:p w:rsidR="00D84860" w:rsidRPr="00F60E77" w:rsidRDefault="00D84860" w:rsidP="004D7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бюджета сельского поселения.</w:t>
            </w:r>
          </w:p>
          <w:p w:rsidR="00D84860" w:rsidRPr="00F60E77" w:rsidRDefault="00D84860" w:rsidP="00D8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</w:t>
            </w:r>
            <w:proofErr w:type="gramStart"/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годов, будут уточнены при формировании проектов бюджета поселения с учетом  изменения ассигнований районного бюджета.</w:t>
            </w:r>
          </w:p>
        </w:tc>
      </w:tr>
      <w:tr w:rsidR="00D84860" w:rsidRPr="001517BE">
        <w:tc>
          <w:tcPr>
            <w:tcW w:w="2448" w:type="dxa"/>
          </w:tcPr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D84860" w:rsidRPr="00F60E77" w:rsidRDefault="00D84860" w:rsidP="004D7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В сфере водоснабжения:</w:t>
            </w:r>
          </w:p>
          <w:p w:rsidR="00D84860" w:rsidRPr="00F60E77" w:rsidRDefault="00D84860" w:rsidP="004D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новых артезианских скважин</w:t>
            </w: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4860" w:rsidRPr="00F60E77" w:rsidRDefault="00D84860" w:rsidP="005B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сетей;</w:t>
            </w:r>
          </w:p>
          <w:p w:rsidR="00D84860" w:rsidRPr="00F60E77" w:rsidRDefault="00D84860" w:rsidP="00E31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соответствие параметров качества питьевой воды установленным нормативам </w:t>
            </w:r>
            <w:proofErr w:type="spellStart"/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84860" w:rsidRPr="00F60E77" w:rsidRDefault="00D84860" w:rsidP="004D7DA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D84860" w:rsidRPr="00F60E77" w:rsidRDefault="00D84860" w:rsidP="004D7DA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мероприятия по уменьшению водопотребления (установка приборов учета);</w:t>
            </w:r>
          </w:p>
          <w:p w:rsidR="00D84860" w:rsidRPr="00F60E77" w:rsidRDefault="00D84860" w:rsidP="004D7DA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водоемов;</w:t>
            </w:r>
          </w:p>
          <w:p w:rsidR="00D84860" w:rsidRPr="00F60E77" w:rsidRDefault="00D84860" w:rsidP="004D7DA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D84860" w:rsidRPr="00F60E77" w:rsidRDefault="00D84860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 сфере газификации:</w:t>
            </w:r>
          </w:p>
          <w:p w:rsidR="00D84860" w:rsidRPr="00F60E77" w:rsidRDefault="00D84860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завершение газификации </w:t>
            </w:r>
            <w:proofErr w:type="gramStart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домовладений</w:t>
            </w:r>
            <w:proofErr w:type="gramEnd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не подключенных к газораспределительным сетям;</w:t>
            </w:r>
          </w:p>
          <w:p w:rsidR="00D84860" w:rsidRPr="00F60E77" w:rsidRDefault="00D84860" w:rsidP="004D7DA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по уменьшению </w:t>
            </w:r>
            <w:proofErr w:type="spellStart"/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(установка приборов учета);</w:t>
            </w:r>
          </w:p>
          <w:p w:rsidR="00D84860" w:rsidRPr="00F60E77" w:rsidRDefault="00D84860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 сфере электроснабжения:</w:t>
            </w:r>
          </w:p>
          <w:p w:rsidR="00D84860" w:rsidRPr="00F60E77" w:rsidRDefault="00D84860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сетей наружного освещения  улиц и проездов;</w:t>
            </w:r>
          </w:p>
          <w:p w:rsidR="00D84860" w:rsidRPr="00F60E77" w:rsidRDefault="00D84860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оснащение приборами учета;</w:t>
            </w:r>
          </w:p>
          <w:p w:rsidR="00D84860" w:rsidRPr="00F60E77" w:rsidRDefault="00D84860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D84860" w:rsidRPr="00F60E77" w:rsidRDefault="00D84860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60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Организация сбора и вывоза ТБО:</w:t>
            </w:r>
          </w:p>
          <w:p w:rsidR="00D84860" w:rsidRDefault="00D84860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ТБО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84860" w:rsidRPr="00F60E77" w:rsidRDefault="00D84860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D84860" w:rsidRPr="00F60E77" w:rsidRDefault="00D84860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стабилизация  и последующее уменьшение образования бытовых </w:t>
            </w: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отходов;</w:t>
            </w:r>
          </w:p>
          <w:p w:rsidR="00D84860" w:rsidRPr="00F60E77" w:rsidRDefault="00D84860" w:rsidP="00D8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  <w:tr w:rsidR="00D84860" w:rsidRPr="001517BE">
        <w:tc>
          <w:tcPr>
            <w:tcW w:w="2448" w:type="dxa"/>
          </w:tcPr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  <w:p w:rsidR="00D84860" w:rsidRPr="00F60E77" w:rsidRDefault="00D8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D84860" w:rsidRPr="00F60E77" w:rsidRDefault="00D84860" w:rsidP="00515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мероприятий Программы возлагается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ЖКХ администрации муниципального района Альшеевский район и  администрацию сельского поселения  </w:t>
            </w:r>
            <w:r w:rsidRPr="001840EA">
              <w:rPr>
                <w:rFonts w:ascii="Times New Roman" w:hAnsi="Times New Roman" w:cs="Times New Roman"/>
                <w:sz w:val="24"/>
                <w:szCs w:val="24"/>
              </w:rPr>
              <w:t xml:space="preserve">Кипчак-Аскаровский  </w:t>
            </w:r>
            <w:r w:rsidRPr="005B60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Альшеевский район. </w:t>
            </w:r>
          </w:p>
        </w:tc>
      </w:tr>
    </w:tbl>
    <w:p w:rsidR="00D84860" w:rsidRDefault="00D84860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860" w:rsidRDefault="00D84860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860" w:rsidRPr="00F60E77" w:rsidRDefault="00D84860" w:rsidP="00924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F60E77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84860" w:rsidRPr="00F60E77" w:rsidRDefault="00D84860" w:rsidP="00924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860" w:rsidRPr="00F60E77" w:rsidRDefault="00D84860" w:rsidP="00924A5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E7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</w:t>
      </w:r>
      <w:proofErr w:type="gramEnd"/>
      <w:r w:rsidRPr="00F60E7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1840EA">
        <w:rPr>
          <w:rFonts w:ascii="Times New Roman" w:hAnsi="Times New Roman" w:cs="Times New Roman"/>
          <w:sz w:val="24"/>
          <w:szCs w:val="24"/>
        </w:rPr>
        <w:t xml:space="preserve">Кипчак-Аскаровский  </w:t>
      </w:r>
      <w:r w:rsidRPr="005B601A">
        <w:rPr>
          <w:rFonts w:ascii="Times New Roman" w:hAnsi="Times New Roman" w:cs="Times New Roman"/>
          <w:sz w:val="24"/>
          <w:szCs w:val="24"/>
        </w:rPr>
        <w:t xml:space="preserve">    </w:t>
      </w:r>
      <w:r w:rsidRPr="00F60E77">
        <w:rPr>
          <w:rFonts w:ascii="Times New Roman" w:hAnsi="Times New Roman" w:cs="Times New Roman"/>
          <w:sz w:val="24"/>
          <w:szCs w:val="24"/>
        </w:rPr>
        <w:t>сельсовет муниципального района Альшеевский район.</w:t>
      </w:r>
    </w:p>
    <w:p w:rsidR="00D84860" w:rsidRPr="00F60E77" w:rsidRDefault="00D84860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77">
        <w:rPr>
          <w:rFonts w:ascii="Times New Roman" w:hAnsi="Times New Roman" w:cs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D84860" w:rsidRDefault="00D84860" w:rsidP="005A3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60" w:rsidRPr="00A448B9" w:rsidRDefault="00D84860" w:rsidP="005A3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Pr="00A4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Цели, задачи, сроки реализации муниципальной программы</w:t>
      </w:r>
    </w:p>
    <w:p w:rsidR="00D84860" w:rsidRPr="00A448B9" w:rsidRDefault="00D84860" w:rsidP="005A3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4860" w:rsidRPr="00A448B9" w:rsidRDefault="00D84860" w:rsidP="00BC1EE0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Главными </w:t>
      </w:r>
      <w:r w:rsidRPr="00A4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448B9">
        <w:rPr>
          <w:rFonts w:ascii="Times New Roman" w:hAnsi="Times New Roman" w:cs="Times New Roman"/>
          <w:sz w:val="24"/>
          <w:szCs w:val="24"/>
          <w:lang w:eastAsia="ru-RU"/>
        </w:rPr>
        <w:t>разработки Программы комплексного развития  систем коммунальной инфраструктуры сельс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кого поселения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40EA">
        <w:rPr>
          <w:rFonts w:ascii="Times New Roman" w:hAnsi="Times New Roman" w:cs="Times New Roman"/>
          <w:sz w:val="24"/>
          <w:szCs w:val="24"/>
          <w:lang w:eastAsia="ru-RU"/>
        </w:rPr>
        <w:t xml:space="preserve">Кипчак-Аскаровский  </w:t>
      </w:r>
      <w:r w:rsidRPr="005B60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Альшеевский район 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>является:</w:t>
      </w:r>
    </w:p>
    <w:p w:rsidR="00D84860" w:rsidRPr="00A448B9" w:rsidRDefault="00D84860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обеспечение собственников помещений всеми коммунальными услугами нормативного качества;</w:t>
      </w:r>
    </w:p>
    <w:p w:rsidR="00D84860" w:rsidRPr="00A448B9" w:rsidRDefault="00D84860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обеспечение надежной и стабильной поставки коммунальных ресурсов с использованием эффективных технологий и оборудования;</w:t>
      </w:r>
    </w:p>
    <w:p w:rsidR="00D84860" w:rsidRPr="00A448B9" w:rsidRDefault="00D84860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обеспечение доступной стоимости коммунальных услуг нормативного качества.</w:t>
      </w:r>
    </w:p>
    <w:p w:rsidR="00D84860" w:rsidRPr="00A448B9" w:rsidRDefault="00D84860" w:rsidP="00924A5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Основными задачами  </w:t>
      </w:r>
      <w:proofErr w:type="gramStart"/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A4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>комплексного развития  систем коммунальной инфраструктуры сельс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кого поселения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40EA">
        <w:rPr>
          <w:rFonts w:ascii="Times New Roman" w:hAnsi="Times New Roman" w:cs="Times New Roman"/>
          <w:sz w:val="24"/>
          <w:szCs w:val="24"/>
          <w:lang w:eastAsia="ru-RU"/>
        </w:rPr>
        <w:t xml:space="preserve">Кипчак-Аскаровский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Альшеевский район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D84860" w:rsidRPr="00A448B9" w:rsidRDefault="00D84860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комплексное развитие систем коммунальной инфраструктуры, повышение надежности и качества предоставления услуг;</w:t>
      </w:r>
    </w:p>
    <w:p w:rsidR="00D84860" w:rsidRPr="00A448B9" w:rsidRDefault="00D84860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- совершенствование финансово-экономических, договорных отношений в коммунальном </w:t>
      </w:r>
      <w:proofErr w:type="gramStart"/>
      <w:r w:rsidRPr="00A448B9">
        <w:rPr>
          <w:rFonts w:ascii="Times New Roman" w:hAnsi="Times New Roman" w:cs="Times New Roman"/>
          <w:sz w:val="24"/>
          <w:szCs w:val="24"/>
          <w:lang w:eastAsia="ru-RU"/>
        </w:rPr>
        <w:t>комплексе</w:t>
      </w:r>
      <w:proofErr w:type="gramEnd"/>
      <w:r w:rsidRPr="00A448B9">
        <w:rPr>
          <w:rFonts w:ascii="Times New Roman" w:hAnsi="Times New Roman" w:cs="Times New Roman"/>
          <w:sz w:val="24"/>
          <w:szCs w:val="24"/>
          <w:lang w:eastAsia="ru-RU"/>
        </w:rPr>
        <w:t>, обеспечение доступности для населения стоимости коммунальных услуг;</w:t>
      </w:r>
    </w:p>
    <w:p w:rsidR="00D84860" w:rsidRDefault="00D84860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- совершенствование механизмов развития энергосбережения и повышения </w:t>
      </w:r>
      <w:proofErr w:type="spellStart"/>
      <w:r w:rsidRPr="00A448B9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коммунальной инфраструктуры.</w:t>
      </w:r>
    </w:p>
    <w:p w:rsidR="00D84860" w:rsidRDefault="00D84860" w:rsidP="00924A5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планируется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5-2023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4860" w:rsidRDefault="00D84860" w:rsidP="00A64FA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D84860" w:rsidRDefault="00D84860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860" w:rsidRDefault="00D84860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860" w:rsidRDefault="00D84860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860" w:rsidRDefault="00D84860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860" w:rsidRPr="00826506" w:rsidRDefault="00D84860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proofErr w:type="gramStart"/>
      <w:r>
        <w:rPr>
          <w:rFonts w:ascii="Times New Roman" w:hAnsi="Times New Roman" w:cs="Times New Roman"/>
          <w:b/>
          <w:bCs/>
        </w:rPr>
        <w:t>.  Характеристика</w:t>
      </w:r>
      <w:proofErr w:type="gramEnd"/>
      <w:r>
        <w:rPr>
          <w:rFonts w:ascii="Times New Roman" w:hAnsi="Times New Roman" w:cs="Times New Roman"/>
          <w:b/>
          <w:bCs/>
        </w:rPr>
        <w:t xml:space="preserve"> сельского поселения    </w:t>
      </w:r>
      <w:r w:rsidRPr="001840EA">
        <w:rPr>
          <w:rFonts w:ascii="Times New Roman" w:hAnsi="Times New Roman" w:cs="Times New Roman"/>
          <w:b/>
          <w:bCs/>
        </w:rPr>
        <w:t>Кипчак-Аскаровский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50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26506">
        <w:rPr>
          <w:rFonts w:ascii="Times New Roman" w:hAnsi="Times New Roman" w:cs="Times New Roman"/>
          <w:b/>
          <w:bCs/>
        </w:rPr>
        <w:t xml:space="preserve"> сельсовет</w:t>
      </w:r>
    </w:p>
    <w:p w:rsidR="00D84860" w:rsidRPr="00826506" w:rsidRDefault="00D84860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6506">
        <w:rPr>
          <w:rFonts w:ascii="Times New Roman" w:hAnsi="Times New Roman" w:cs="Times New Roman"/>
          <w:b/>
          <w:bCs/>
        </w:rPr>
        <w:t>муниципального района Альшеевский район.</w:t>
      </w:r>
    </w:p>
    <w:p w:rsidR="00D84860" w:rsidRDefault="00D84860" w:rsidP="0095473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D84860" w:rsidRPr="000874E5" w:rsidRDefault="00D84860" w:rsidP="00B75AC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4E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1840EA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E5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Альшеевского</w:t>
      </w:r>
      <w:r w:rsidRPr="000874E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Республики Башкортостан, расположено в центральной части  Альшеевского района, </w:t>
      </w:r>
      <w:proofErr w:type="gramStart"/>
      <w:r w:rsidRPr="000874E5">
        <w:rPr>
          <w:rFonts w:ascii="Times New Roman" w:hAnsi="Times New Roman" w:cs="Times New Roman"/>
          <w:sz w:val="24"/>
          <w:szCs w:val="24"/>
        </w:rPr>
        <w:t>граничит с</w:t>
      </w:r>
      <w:r>
        <w:rPr>
          <w:rFonts w:ascii="Times New Roman" w:hAnsi="Times New Roman" w:cs="Times New Roman"/>
          <w:sz w:val="24"/>
          <w:szCs w:val="24"/>
        </w:rPr>
        <w:t xml:space="preserve"> юга граничит</w:t>
      </w:r>
      <w:proofErr w:type="gramEnd"/>
      <w:r w:rsidRPr="0008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Зеленоклинским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востока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Абдрашитовским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севера и с запада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Кармышевскими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сельсоветами   Альшеевского района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районом. Центральная усадьба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ипчак-Аскарово находится в 20 км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юга-востоку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районного центра Альшеевского района с.Раевский. До ближайшей железнодорожной 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- 20 км.</w:t>
      </w:r>
    </w:p>
    <w:p w:rsidR="00D84860" w:rsidRPr="00AB6D9D" w:rsidRDefault="00D84860" w:rsidP="00B75AC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D9D">
        <w:rPr>
          <w:rFonts w:ascii="Times New Roman" w:hAnsi="Times New Roman" w:cs="Times New Roman"/>
          <w:sz w:val="24"/>
          <w:szCs w:val="24"/>
        </w:rPr>
        <w:t xml:space="preserve">В состав сельского поселения </w:t>
      </w:r>
      <w:r w:rsidRPr="00B75ACB">
        <w:rPr>
          <w:rFonts w:ascii="Times New Roman" w:hAnsi="Times New Roman" w:cs="Times New Roman"/>
          <w:sz w:val="24"/>
          <w:szCs w:val="24"/>
        </w:rPr>
        <w:t xml:space="preserve">Кипчак-Аскаровский </w:t>
      </w:r>
      <w:r w:rsidRPr="00AB6D9D">
        <w:rPr>
          <w:rFonts w:ascii="Times New Roman" w:hAnsi="Times New Roman" w:cs="Times New Roman"/>
          <w:sz w:val="24"/>
          <w:szCs w:val="24"/>
        </w:rPr>
        <w:t xml:space="preserve">сельсовет входят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A2D16">
        <w:rPr>
          <w:rFonts w:ascii="Times New Roman" w:hAnsi="Times New Roman" w:cs="Times New Roman"/>
          <w:sz w:val="24"/>
          <w:szCs w:val="24"/>
        </w:rPr>
        <w:t xml:space="preserve"> населенных пункта</w:t>
      </w:r>
      <w:r w:rsidRPr="00AB6D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с. Кипчак-Аскарово,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трада, д.Новый Кипчак. Адм</w:t>
      </w:r>
      <w:r w:rsidRPr="00AB6D9D">
        <w:rPr>
          <w:rFonts w:ascii="Times New Roman" w:hAnsi="Times New Roman" w:cs="Times New Roman"/>
          <w:sz w:val="24"/>
          <w:szCs w:val="24"/>
        </w:rPr>
        <w:t xml:space="preserve">инистративный центр –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ипчак-Аскарово.</w:t>
      </w:r>
    </w:p>
    <w:p w:rsidR="00D84860" w:rsidRPr="00044A35" w:rsidRDefault="00D84860" w:rsidP="00B75ACB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4DE">
        <w:rPr>
          <w:rFonts w:ascii="Times New Roman" w:hAnsi="Times New Roman" w:cs="Times New Roman"/>
          <w:sz w:val="24"/>
          <w:szCs w:val="24"/>
        </w:rPr>
        <w:t>Поселение занимает территорию площадью   349   га,</w:t>
      </w:r>
      <w:r w:rsidRPr="00593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4DE">
        <w:rPr>
          <w:rFonts w:ascii="Times New Roman" w:hAnsi="Times New Roman" w:cs="Times New Roman"/>
          <w:sz w:val="24"/>
          <w:szCs w:val="24"/>
        </w:rPr>
        <w:t>на которой проживает 1254 человек</w:t>
      </w:r>
      <w:r w:rsidRPr="00593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4DE">
        <w:rPr>
          <w:rFonts w:ascii="Times New Roman" w:hAnsi="Times New Roman" w:cs="Times New Roman"/>
          <w:sz w:val="24"/>
          <w:szCs w:val="24"/>
        </w:rPr>
        <w:t xml:space="preserve"> (по состоянию на 01.01.2014г.)  и количеством дворов –  368 шт. в том числе:</w:t>
      </w:r>
    </w:p>
    <w:p w:rsidR="00D84860" w:rsidRDefault="00D84860" w:rsidP="00CF448D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06"/>
        <w:gridCol w:w="1549"/>
        <w:gridCol w:w="861"/>
        <w:gridCol w:w="2249"/>
        <w:gridCol w:w="2505"/>
      </w:tblGrid>
      <w:tr w:rsidR="00D84860" w:rsidRPr="00AB6D9D" w:rsidTr="005934DE">
        <w:trPr>
          <w:tblCellSpacing w:w="0" w:type="dxa"/>
        </w:trPr>
        <w:tc>
          <w:tcPr>
            <w:tcW w:w="220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AB6D9D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  сельских  населенных  пунктов</w:t>
            </w:r>
          </w:p>
        </w:tc>
        <w:tc>
          <w:tcPr>
            <w:tcW w:w="1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AB6D9D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  хозяйств</w:t>
            </w:r>
          </w:p>
        </w:tc>
        <w:tc>
          <w:tcPr>
            <w:tcW w:w="5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4860" w:rsidRPr="00AB6D9D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  постоянного  населения, человек</w:t>
            </w:r>
          </w:p>
        </w:tc>
      </w:tr>
      <w:tr w:rsidR="00D84860" w:rsidRPr="00AB6D9D" w:rsidTr="005934DE">
        <w:trPr>
          <w:tblCellSpacing w:w="0" w:type="dxa"/>
        </w:trPr>
        <w:tc>
          <w:tcPr>
            <w:tcW w:w="22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60" w:rsidRPr="00AB6D9D" w:rsidRDefault="00D84860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60" w:rsidRPr="00AB6D9D" w:rsidRDefault="00D84860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AB6D9D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4860" w:rsidRPr="00AB6D9D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  том, числе</w:t>
            </w:r>
          </w:p>
        </w:tc>
      </w:tr>
      <w:tr w:rsidR="00D84860" w:rsidRPr="00AB6D9D" w:rsidTr="005934DE">
        <w:trPr>
          <w:tblCellSpacing w:w="0" w:type="dxa"/>
        </w:trPr>
        <w:tc>
          <w:tcPr>
            <w:tcW w:w="22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60" w:rsidRPr="00AB6D9D" w:rsidRDefault="00D84860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60" w:rsidRPr="00AB6D9D" w:rsidRDefault="00D84860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60" w:rsidRPr="00AB6D9D" w:rsidRDefault="00D84860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AB6D9D" w:rsidRDefault="00D84860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Зарегистрировано  по  месту  жительства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4860" w:rsidRPr="00AB6D9D" w:rsidRDefault="00D84860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1  год  и  более  и не  зарегистрированных  по  месту  жительства</w:t>
            </w:r>
          </w:p>
        </w:tc>
      </w:tr>
      <w:tr w:rsidR="00D84860" w:rsidRPr="00AB6D9D" w:rsidTr="005934DE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AB6D9D" w:rsidRDefault="00D84860" w:rsidP="000F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ипчак-Аскарово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4E4A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9E3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4860" w:rsidRPr="00AB6D9D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860" w:rsidRPr="00AB6D9D" w:rsidTr="005934DE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AB6D9D" w:rsidRDefault="00D84860" w:rsidP="007B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9E3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4860" w:rsidRPr="00AB6D9D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860" w:rsidRPr="00AB6D9D" w:rsidTr="005934DE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Default="00D84860" w:rsidP="007B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Новый Кипчак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9E3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4860" w:rsidRPr="00AB6D9D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860" w:rsidRPr="00AB6D9D" w:rsidTr="005934DE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Default="00D84860" w:rsidP="000F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9E3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4860" w:rsidRPr="00AB6D9D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860" w:rsidRPr="00AB6D9D" w:rsidTr="005934DE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AB6D9D" w:rsidRDefault="00D84860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9E3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4860" w:rsidRPr="00AB6D9D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860" w:rsidRPr="00AB6D9D" w:rsidTr="005934DE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AB6D9D" w:rsidRDefault="00D84860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860" w:rsidRPr="005934DE" w:rsidRDefault="00D84860" w:rsidP="009E3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4860" w:rsidRPr="00AB6D9D" w:rsidRDefault="00D84860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860" w:rsidRPr="00AB6D9D" w:rsidRDefault="00D84860" w:rsidP="00AB6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D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4860" w:rsidRDefault="00D84860" w:rsidP="00FA3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D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4860" w:rsidRPr="00F62150" w:rsidRDefault="00D84860" w:rsidP="00924A5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150">
        <w:rPr>
          <w:rFonts w:ascii="Times New Roman" w:hAnsi="Times New Roman" w:cs="Times New Roman"/>
          <w:sz w:val="24"/>
          <w:szCs w:val="24"/>
        </w:rPr>
        <w:t xml:space="preserve">Рельеф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биоразнобразием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долины рек,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тнсительн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крупные нераспаханные участки степи и лесостепи Общего сырта, бассейн р. Дема, горы-останцы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Балкантау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Ярыштау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Сусактау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Сатыртау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Эткенайтау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Обеспеченность охраной низкая: 13 памятников природы (только в 5 охраняется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F62150">
        <w:rPr>
          <w:rFonts w:ascii="Times New Roman" w:hAnsi="Times New Roman" w:cs="Times New Roman"/>
          <w:sz w:val="24"/>
          <w:szCs w:val="24"/>
        </w:rPr>
        <w:t xml:space="preserve"> Климат континентальный, теплый, засушливый. Среднегодовая температура 12,7, среднегодовая температура января -15-17С, июля 17-197С. Абсолютная максимальная температура +40С, абсолютная минимальная -48С. Среднегодовое количество осадков 533 мм</w:t>
      </w:r>
      <w:r w:rsidRPr="002901EF">
        <w:rPr>
          <w:rFonts w:ascii="Times New Roman" w:hAnsi="Times New Roman" w:cs="Times New Roman"/>
          <w:sz w:val="24"/>
          <w:szCs w:val="24"/>
        </w:rPr>
        <w:t>.   Преобладающими</w:t>
      </w:r>
      <w:r w:rsidRPr="00F62150">
        <w:rPr>
          <w:rFonts w:ascii="Times New Roman" w:hAnsi="Times New Roman" w:cs="Times New Roman"/>
          <w:sz w:val="24"/>
          <w:szCs w:val="24"/>
        </w:rPr>
        <w:t xml:space="preserve"> почвами являются черноземы типичные карбонатные занимающие 42%, далее идут  выщелоченные черноземы-20%   и  черноземы  типичные -17%,   которые   формируются  отдельными  контурами  сре</w:t>
      </w:r>
      <w:r w:rsidR="008328ED">
        <w:rPr>
          <w:rFonts w:ascii="Times New Roman" w:hAnsi="Times New Roman" w:cs="Times New Roman"/>
          <w:sz w:val="24"/>
          <w:szCs w:val="24"/>
        </w:rPr>
        <w:t xml:space="preserve">ди  черноземов типичных </w:t>
      </w:r>
      <w:proofErr w:type="spellStart"/>
      <w:r w:rsidR="008328ED">
        <w:rPr>
          <w:rFonts w:ascii="Times New Roman" w:hAnsi="Times New Roman" w:cs="Times New Roman"/>
          <w:sz w:val="24"/>
          <w:szCs w:val="24"/>
        </w:rPr>
        <w:t>корбанан</w:t>
      </w:r>
      <w:r w:rsidRPr="00F62150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F62150">
        <w:rPr>
          <w:rFonts w:ascii="Times New Roman" w:hAnsi="Times New Roman" w:cs="Times New Roman"/>
          <w:sz w:val="24"/>
          <w:szCs w:val="24"/>
        </w:rPr>
        <w:t>.</w:t>
      </w:r>
    </w:p>
    <w:p w:rsidR="00D84860" w:rsidRDefault="00C12D1C" w:rsidP="00924A5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</w:t>
      </w:r>
      <w:r w:rsidR="00D84860" w:rsidRPr="00F62150">
        <w:rPr>
          <w:rFonts w:ascii="Times New Roman" w:hAnsi="Times New Roman" w:cs="Times New Roman"/>
          <w:sz w:val="24"/>
          <w:szCs w:val="24"/>
        </w:rPr>
        <w:t>шафт   степной. Лесом покрыто мене</w:t>
      </w:r>
      <w:r w:rsidR="008328ED">
        <w:rPr>
          <w:rFonts w:ascii="Times New Roman" w:hAnsi="Times New Roman" w:cs="Times New Roman"/>
          <w:sz w:val="24"/>
          <w:szCs w:val="24"/>
        </w:rPr>
        <w:t>е</w:t>
      </w:r>
      <w:r w:rsidR="00D84860" w:rsidRPr="00F62150">
        <w:rPr>
          <w:rFonts w:ascii="Times New Roman" w:hAnsi="Times New Roman" w:cs="Times New Roman"/>
          <w:sz w:val="24"/>
          <w:szCs w:val="24"/>
        </w:rPr>
        <w:t xml:space="preserve"> 15% территории. Лесная зона  представлена  широколиственными  и  хвойными  лесами.  Главными  лесообразующими  породами  являются:   сосна, липа, осина, береза,  второстепенными – ильм, вяз, ива, ольха, и др. Большая часть земель распахана, подвержена </w:t>
      </w:r>
      <w:proofErr w:type="spellStart"/>
      <w:r w:rsidR="00D84860" w:rsidRPr="00F62150">
        <w:rPr>
          <w:rFonts w:ascii="Times New Roman" w:hAnsi="Times New Roman" w:cs="Times New Roman"/>
          <w:sz w:val="24"/>
          <w:szCs w:val="24"/>
        </w:rPr>
        <w:t>водн</w:t>
      </w:r>
      <w:proofErr w:type="gramStart"/>
      <w:r w:rsidR="00D84860" w:rsidRPr="00F6215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84860" w:rsidRPr="00F621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84860" w:rsidRPr="00F62150">
        <w:rPr>
          <w:rFonts w:ascii="Times New Roman" w:hAnsi="Times New Roman" w:cs="Times New Roman"/>
          <w:sz w:val="24"/>
          <w:szCs w:val="24"/>
        </w:rPr>
        <w:t xml:space="preserve"> ветровой эрозии.</w:t>
      </w:r>
      <w:r w:rsidR="00D84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60" w:rsidRDefault="00D84860" w:rsidP="003C060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Основные  направления  промышленность  и  сельскохозяйственная продукция. Сельское  хозяйство  специализируется на производстве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мясо-молочной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продукции, зерновых культур, подсолнечника.</w:t>
      </w:r>
    </w:p>
    <w:p w:rsidR="00D84860" w:rsidRDefault="00D84860" w:rsidP="00FA3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 внешними транспортными  связями  с другими населенными пунктами является:  дорожное покрытие.</w:t>
      </w:r>
    </w:p>
    <w:p w:rsidR="00D84860" w:rsidRDefault="00D84860" w:rsidP="00D466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Развито  зерновое хозяйство,  разводят  КРС, лошадей,  свиней. </w:t>
      </w:r>
      <w:r w:rsidRPr="000B6DB2">
        <w:rPr>
          <w:rFonts w:ascii="Times New Roman" w:hAnsi="Times New Roman" w:cs="Times New Roman"/>
          <w:sz w:val="24"/>
          <w:szCs w:val="24"/>
        </w:rPr>
        <w:t xml:space="preserve">   </w:t>
      </w:r>
      <w:r w:rsidRPr="00A5312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Традиционные  отрасли  коневодство, пчеловодство.  </w:t>
      </w:r>
    </w:p>
    <w:p w:rsidR="00D84860" w:rsidRDefault="00D84860" w:rsidP="00D466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860" w:rsidRDefault="00D84860" w:rsidP="003C0609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C1C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действуют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0C1C">
        <w:rPr>
          <w:rFonts w:ascii="Times New Roman" w:hAnsi="Times New Roman" w:cs="Times New Roman"/>
          <w:sz w:val="24"/>
          <w:szCs w:val="24"/>
        </w:rPr>
        <w:t>бразовательные учреждения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C1C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ы), </w:t>
      </w:r>
      <w:r w:rsidRPr="00B50C1C">
        <w:rPr>
          <w:rFonts w:ascii="Times New Roman" w:hAnsi="Times New Roman" w:cs="Times New Roman"/>
          <w:sz w:val="24"/>
          <w:szCs w:val="24"/>
        </w:rPr>
        <w:t xml:space="preserve">субъекты торговли,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50C1C">
        <w:rPr>
          <w:rFonts w:ascii="Times New Roman" w:hAnsi="Times New Roman" w:cs="Times New Roman"/>
          <w:sz w:val="24"/>
          <w:szCs w:val="24"/>
        </w:rPr>
        <w:t>ФАП</w:t>
      </w:r>
      <w:r>
        <w:rPr>
          <w:rFonts w:ascii="Times New Roman" w:hAnsi="Times New Roman" w:cs="Times New Roman"/>
          <w:sz w:val="24"/>
          <w:szCs w:val="24"/>
        </w:rPr>
        <w:t>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детский  сад, дом культуры, </w:t>
      </w:r>
      <w:r w:rsidR="008328ED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8328ED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="008328ED">
        <w:rPr>
          <w:rFonts w:ascii="Times New Roman" w:hAnsi="Times New Roman" w:cs="Times New Roman"/>
          <w:sz w:val="24"/>
          <w:szCs w:val="24"/>
        </w:rPr>
        <w:t xml:space="preserve"> клуба, </w:t>
      </w:r>
      <w:r>
        <w:rPr>
          <w:rFonts w:ascii="Times New Roman" w:hAnsi="Times New Roman" w:cs="Times New Roman"/>
          <w:sz w:val="24"/>
          <w:szCs w:val="24"/>
        </w:rPr>
        <w:t>библиотека, отделение почты, мечеть.</w:t>
      </w:r>
      <w:r w:rsidRPr="00B50C1C">
        <w:rPr>
          <w:rFonts w:ascii="Times New Roman" w:hAnsi="Times New Roman" w:cs="Times New Roman"/>
          <w:sz w:val="24"/>
          <w:szCs w:val="24"/>
        </w:rPr>
        <w:t xml:space="preserve"> </w:t>
      </w:r>
      <w:r w:rsidRPr="00AB6D9D">
        <w:rPr>
          <w:rFonts w:ascii="Times New Roman" w:hAnsi="Times New Roman" w:cs="Times New Roman"/>
          <w:sz w:val="24"/>
          <w:szCs w:val="24"/>
        </w:rPr>
        <w:t>В направлении районного центра имеется автомобильная дорога с твердым покрытием.</w:t>
      </w:r>
    </w:p>
    <w:p w:rsidR="00D84860" w:rsidRPr="000B6DB2" w:rsidRDefault="00D84860" w:rsidP="00E845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B2">
        <w:rPr>
          <w:rFonts w:ascii="Times New Roman" w:hAnsi="Times New Roman" w:cs="Times New Roman"/>
          <w:sz w:val="24"/>
          <w:szCs w:val="24"/>
        </w:rPr>
        <w:t xml:space="preserve">        Жилищный фонд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C0609">
        <w:rPr>
          <w:rFonts w:ascii="Times New Roman" w:hAnsi="Times New Roman" w:cs="Times New Roman"/>
          <w:sz w:val="24"/>
          <w:szCs w:val="24"/>
        </w:rPr>
        <w:t xml:space="preserve">Кипчак-Аскаровский  </w:t>
      </w:r>
      <w:r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0B6DB2">
        <w:rPr>
          <w:rFonts w:ascii="Times New Roman" w:hAnsi="Times New Roman" w:cs="Times New Roman"/>
          <w:sz w:val="24"/>
          <w:szCs w:val="24"/>
        </w:rPr>
        <w:t xml:space="preserve">складывается  из индивидуальных жилых домов с приусадебными участками. </w:t>
      </w:r>
    </w:p>
    <w:p w:rsidR="00D84860" w:rsidRPr="006922AE" w:rsidRDefault="00D84860" w:rsidP="006922A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6DB2">
        <w:rPr>
          <w:rFonts w:ascii="Times New Roman" w:hAnsi="Times New Roman" w:cs="Times New Roman"/>
          <w:sz w:val="24"/>
          <w:szCs w:val="24"/>
        </w:rPr>
        <w:t xml:space="preserve">Общая площадь жилого фонда 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3C0609">
        <w:rPr>
          <w:rFonts w:ascii="Times New Roman" w:hAnsi="Times New Roman" w:cs="Times New Roman"/>
          <w:sz w:val="24"/>
          <w:szCs w:val="24"/>
        </w:rPr>
        <w:t xml:space="preserve">Кипчак-Аскаровский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DB2">
        <w:rPr>
          <w:rFonts w:ascii="Times New Roman" w:hAnsi="Times New Roman" w:cs="Times New Roman"/>
          <w:sz w:val="24"/>
          <w:szCs w:val="24"/>
        </w:rPr>
        <w:t>сельс</w:t>
      </w:r>
      <w:r>
        <w:rPr>
          <w:rFonts w:ascii="Times New Roman" w:hAnsi="Times New Roman" w:cs="Times New Roman"/>
          <w:sz w:val="24"/>
          <w:szCs w:val="24"/>
        </w:rPr>
        <w:t xml:space="preserve">овет </w:t>
      </w:r>
      <w:r w:rsidRPr="000B6DB2">
        <w:rPr>
          <w:rFonts w:ascii="Times New Roman" w:hAnsi="Times New Roman" w:cs="Times New Roman"/>
          <w:sz w:val="24"/>
          <w:szCs w:val="24"/>
        </w:rPr>
        <w:t xml:space="preserve"> составляет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4DE">
        <w:rPr>
          <w:rFonts w:ascii="Times New Roman" w:hAnsi="Times New Roman" w:cs="Times New Roman"/>
          <w:sz w:val="24"/>
          <w:szCs w:val="24"/>
        </w:rPr>
        <w:t>18776 кв.м.</w:t>
      </w:r>
    </w:p>
    <w:p w:rsidR="00D84860" w:rsidRDefault="00D84860" w:rsidP="00924A53">
      <w:pPr>
        <w:shd w:val="clear" w:color="auto" w:fill="FFFFFF"/>
        <w:spacing w:after="0" w:line="276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Коммунальная отрасль сельского поселения  </w:t>
      </w:r>
      <w:r w:rsidRPr="003C0609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МР Альшеевский район представляет собой комплекс организаций предоставляющих услуги по  электроснабжению, газоснабжению, водоснабжению. </w:t>
      </w:r>
    </w:p>
    <w:p w:rsidR="00D84860" w:rsidRDefault="00D84860" w:rsidP="004A084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 настоящее   время   на территории   два населенных пункта с. Кипчак-Аскарово и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трада   имеют    централизованное   водоснабжение, д.Новый Кипчак индивидуальные колодцы.</w:t>
      </w:r>
      <w:r w:rsidRPr="004A0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Качество воды   соответствует  показателям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2.1.4.1074-010 «Питьевая вода. Гигиенические требования к качеству воды централизованных систем  питьевого водоснабжения. Контроль качества».</w:t>
      </w:r>
    </w:p>
    <w:p w:rsidR="00D84860" w:rsidRDefault="00D84860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  централизованного  водоснабжения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09">
        <w:rPr>
          <w:rFonts w:ascii="Times New Roman" w:hAnsi="Times New Roman" w:cs="Times New Roman"/>
          <w:sz w:val="24"/>
          <w:szCs w:val="24"/>
        </w:rPr>
        <w:t>Кипчак-Аскаров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0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села Отрада принимаются  подземные воды  3 скважины.</w:t>
      </w:r>
    </w:p>
    <w:p w:rsidR="00D84860" w:rsidRDefault="00D84860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Целевое   назначение  использования  подземных вод:  добыча  подземных вод для  хозяйственно-питьевого  водоснабжения  населения, общественные здания, на нужды  коммунально-бытовых предприятий, а также на поливку зеленых насаждений и на пожаротушение. </w:t>
      </w:r>
    </w:p>
    <w:p w:rsidR="00D84860" w:rsidRPr="001F4BA8" w:rsidRDefault="00D84860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F4BA8">
        <w:rPr>
          <w:rFonts w:ascii="Times New Roman" w:hAnsi="Times New Roman" w:cs="Times New Roman"/>
          <w:sz w:val="24"/>
          <w:szCs w:val="24"/>
        </w:rPr>
        <w:t>Система  водоснабжения включает в себя: артезианская  скважины с насосом ЭЦВ</w:t>
      </w:r>
      <w:r>
        <w:rPr>
          <w:rFonts w:ascii="Times New Roman" w:hAnsi="Times New Roman" w:cs="Times New Roman"/>
          <w:sz w:val="24"/>
          <w:szCs w:val="24"/>
        </w:rPr>
        <w:t xml:space="preserve">-6-10-80 и ЭЦВ 6-8-6 </w:t>
      </w:r>
      <w:r w:rsidRPr="001F4B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1F4BA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одонапорные башня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3 водоразборных колонок тип</w:t>
      </w:r>
      <w:r w:rsidR="008328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«Воронеж».</w:t>
      </w:r>
      <w:r w:rsidRPr="001F4BA8">
        <w:rPr>
          <w:rFonts w:ascii="Times New Roman" w:hAnsi="Times New Roman" w:cs="Times New Roman"/>
          <w:sz w:val="24"/>
          <w:szCs w:val="24"/>
        </w:rPr>
        <w:t xml:space="preserve">  Ограждение  ЭСО  отсутствует</w:t>
      </w:r>
      <w:r w:rsidR="008328ED">
        <w:rPr>
          <w:rFonts w:ascii="Times New Roman" w:hAnsi="Times New Roman" w:cs="Times New Roman"/>
          <w:sz w:val="24"/>
          <w:szCs w:val="24"/>
        </w:rPr>
        <w:t>.</w:t>
      </w:r>
    </w:p>
    <w:p w:rsidR="00D84860" w:rsidRDefault="00D84860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Протяженность   сетей  водоснабжения  составляет:</w:t>
      </w:r>
    </w:p>
    <w:p w:rsidR="00D84860" w:rsidRDefault="00D84860" w:rsidP="00924A53">
      <w:pPr>
        <w:shd w:val="clear" w:color="auto" w:fill="FFFFFF"/>
        <w:spacing w:after="0" w:line="276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ипчак-Аскарово  – водопровод   протяженностью  4081м.</w:t>
      </w:r>
    </w:p>
    <w:p w:rsidR="00D84860" w:rsidRDefault="00D84860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прокладки  сетей 1970 год.  Со скважины  вода  подается  на водонапорную  башню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 после  чего  под давлением  поступает  к населению. Режи</w:t>
      </w:r>
      <w:r w:rsidR="008328ED">
        <w:rPr>
          <w:rFonts w:ascii="Times New Roman" w:hAnsi="Times New Roman" w:cs="Times New Roman"/>
          <w:sz w:val="24"/>
          <w:szCs w:val="24"/>
        </w:rPr>
        <w:t>м работы  водозабора постоянный</w:t>
      </w:r>
      <w:r>
        <w:rPr>
          <w:rFonts w:ascii="Times New Roman" w:hAnsi="Times New Roman" w:cs="Times New Roman"/>
          <w:sz w:val="24"/>
          <w:szCs w:val="24"/>
        </w:rPr>
        <w:t>, круглогодичный, ежедневный. Отсутствует  зона  санитарной охраны. Износ    артезианской  скважины  -80%,   водонапорной  башни  -  50%.</w:t>
      </w:r>
    </w:p>
    <w:p w:rsidR="00D84860" w:rsidRDefault="00D84860" w:rsidP="00924A53">
      <w:pPr>
        <w:shd w:val="clear" w:color="auto" w:fill="FFFFFF"/>
        <w:spacing w:after="0" w:line="276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трада  - водопровод  протяженностью  - 2000 м. Год прокладки  сетей 1970г. Со скважины  вода  подается  на водонапорную  башню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 после  чего  под давлением  поступает  к населению. Режи</w:t>
      </w:r>
      <w:r w:rsidR="008328ED">
        <w:rPr>
          <w:rFonts w:ascii="Times New Roman" w:hAnsi="Times New Roman" w:cs="Times New Roman"/>
          <w:sz w:val="24"/>
          <w:szCs w:val="24"/>
        </w:rPr>
        <w:t>м работы  водозабора постоянный</w:t>
      </w:r>
      <w:r>
        <w:rPr>
          <w:rFonts w:ascii="Times New Roman" w:hAnsi="Times New Roman" w:cs="Times New Roman"/>
          <w:sz w:val="24"/>
          <w:szCs w:val="24"/>
        </w:rPr>
        <w:t>, круглогодичный, ежедневный.</w:t>
      </w:r>
    </w:p>
    <w:p w:rsidR="00D84860" w:rsidRDefault="00D84860" w:rsidP="00924A53">
      <w:pPr>
        <w:shd w:val="clear" w:color="auto" w:fill="FFFFFF"/>
        <w:spacing w:after="0" w:line="276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Кипчак – </w:t>
      </w:r>
      <w:r w:rsidRPr="00F61302">
        <w:rPr>
          <w:rFonts w:ascii="Times New Roman" w:hAnsi="Times New Roman" w:cs="Times New Roman"/>
          <w:sz w:val="24"/>
          <w:szCs w:val="24"/>
        </w:rPr>
        <w:t>не имеет центрального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860" w:rsidRDefault="00D84860" w:rsidP="00976CD4">
      <w:pPr>
        <w:shd w:val="clear" w:color="auto" w:fill="FFFFFF"/>
        <w:spacing w:after="0" w:line="276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стадии ГП предусматривается застройка:</w:t>
      </w:r>
    </w:p>
    <w:p w:rsidR="00D84860" w:rsidRDefault="00D84860" w:rsidP="001A492E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малоэтажная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индивидуальная с участками  и домами, оборудованными  внутренним  водопроводом с местными  водонагревателями и канализацией.</w:t>
      </w:r>
    </w:p>
    <w:p w:rsidR="00D84860" w:rsidRDefault="00D84860" w:rsidP="00976CD4">
      <w:pPr>
        <w:shd w:val="clear" w:color="auto" w:fill="FFFFFF"/>
        <w:spacing w:after="0" w:line="276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 предлагается  отвод   проектируемого  водовода  от существующих  водопроводов.</w:t>
      </w:r>
    </w:p>
    <w:p w:rsidR="00D84860" w:rsidRPr="00375AB2" w:rsidRDefault="00D84860" w:rsidP="00976CD4">
      <w:pPr>
        <w:shd w:val="clear" w:color="auto" w:fill="FFFFFF"/>
        <w:spacing w:after="0" w:line="276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проектируемого   водопровода   приняты   из  полиэтиленовых  напорных труб ПЭ100</w:t>
      </w:r>
      <w:r w:rsidRPr="00375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Pr="00375AB2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питьевых по ГОСТ 18599-2001. </w:t>
      </w:r>
    </w:p>
    <w:p w:rsidR="00D84860" w:rsidRPr="001956D5" w:rsidRDefault="00D84860" w:rsidP="001A492E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D84860" w:rsidRDefault="00D84860" w:rsidP="00976CD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4860" w:rsidRDefault="00D84860" w:rsidP="00976CD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4860" w:rsidRPr="001956D5" w:rsidRDefault="00D84860" w:rsidP="00976CD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проблемы:</w:t>
      </w:r>
    </w:p>
    <w:p w:rsidR="00D84860" w:rsidRDefault="00D84860" w:rsidP="00976CD4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6D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Высокий процент изношенности</w:t>
      </w:r>
      <w:r w:rsidRPr="001956D5">
        <w:rPr>
          <w:rFonts w:ascii="Times New Roman" w:hAnsi="Times New Roman" w:cs="Times New Roman"/>
          <w:sz w:val="24"/>
          <w:szCs w:val="24"/>
        </w:rPr>
        <w:t xml:space="preserve"> объектов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5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60" w:rsidRDefault="00D84860" w:rsidP="00976CD4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 Соответствие параметров качества питьевой воды установленным нормативам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860" w:rsidRDefault="00D84860" w:rsidP="00976CD4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956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Потери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водоснабжения.</w:t>
      </w:r>
    </w:p>
    <w:p w:rsidR="00D84860" w:rsidRDefault="00D84860" w:rsidP="00976CD4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Установка приборов учета подаваемой воды.</w:t>
      </w:r>
    </w:p>
    <w:p w:rsidR="00D84860" w:rsidRDefault="00D84860" w:rsidP="006922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4860" w:rsidRDefault="00D84860" w:rsidP="00976CD4">
      <w:pPr>
        <w:shd w:val="clear" w:color="auto" w:fill="FFFFFF"/>
        <w:spacing w:after="0" w:line="276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Централизованное теплоснабжение в 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D84860" w:rsidRDefault="00D84860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D84860" w:rsidRDefault="00D84860" w:rsidP="00924A53">
      <w:pPr>
        <w:shd w:val="clear" w:color="auto" w:fill="FFFFFF"/>
        <w:spacing w:after="0" w:line="276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це</w:t>
      </w:r>
      <w:r w:rsidR="001D1434">
        <w:rPr>
          <w:rFonts w:ascii="Times New Roman" w:hAnsi="Times New Roman" w:cs="Times New Roman"/>
          <w:sz w:val="24"/>
          <w:szCs w:val="24"/>
        </w:rPr>
        <w:t>нтральной канализации отсутствуе</w:t>
      </w:r>
      <w:r>
        <w:rPr>
          <w:rFonts w:ascii="Times New Roman" w:hAnsi="Times New Roman" w:cs="Times New Roman"/>
          <w:sz w:val="24"/>
          <w:szCs w:val="24"/>
        </w:rPr>
        <w:t>т. Сбор канализованных стоков жилищного фонда осуществляется в выгребные ямы.</w:t>
      </w:r>
    </w:p>
    <w:p w:rsidR="00D84860" w:rsidRPr="007321C6" w:rsidRDefault="00D84860" w:rsidP="00FA3CCD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сфере электроснабжения территорию поселения обслуживает </w:t>
      </w:r>
      <w:proofErr w:type="spellStart"/>
      <w:r w:rsidRPr="007321C6">
        <w:rPr>
          <w:rFonts w:ascii="Times New Roman" w:hAnsi="Times New Roman" w:cs="Times New Roman"/>
          <w:sz w:val="24"/>
          <w:szCs w:val="24"/>
        </w:rPr>
        <w:t>Альшеевски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321C6">
        <w:rPr>
          <w:rFonts w:ascii="Times New Roman" w:hAnsi="Times New Roman" w:cs="Times New Roman"/>
          <w:sz w:val="24"/>
          <w:szCs w:val="24"/>
        </w:rPr>
        <w:t xml:space="preserve">  РЭС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1C6">
        <w:rPr>
          <w:rFonts w:ascii="Times New Roman" w:hAnsi="Times New Roman" w:cs="Times New Roman"/>
          <w:sz w:val="24"/>
          <w:szCs w:val="24"/>
        </w:rPr>
        <w:t>ПО БЭС ООО «</w:t>
      </w:r>
      <w:proofErr w:type="spellStart"/>
      <w:r w:rsidRPr="007321C6">
        <w:rPr>
          <w:rFonts w:ascii="Times New Roman" w:hAnsi="Times New Roman" w:cs="Times New Roman"/>
          <w:sz w:val="24"/>
          <w:szCs w:val="24"/>
        </w:rPr>
        <w:t>Башкирэнерго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860" w:rsidRDefault="00D84860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утилизации (складирования) ТБО имеется отведенный участок для складирования ТБО. </w:t>
      </w:r>
    </w:p>
    <w:p w:rsidR="00D84860" w:rsidRDefault="00D84860" w:rsidP="008328E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настоящее   время   на территории   два населенных пункта с. Кипчак-Аскарово </w:t>
      </w:r>
      <w:r w:rsidR="008328ED">
        <w:rPr>
          <w:rFonts w:ascii="Times New Roman" w:hAnsi="Times New Roman" w:cs="Times New Roman"/>
          <w:sz w:val="24"/>
          <w:szCs w:val="24"/>
        </w:rPr>
        <w:t>и д</w:t>
      </w:r>
      <w:proofErr w:type="gramStart"/>
      <w:r w:rsidR="008328E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328ED">
        <w:rPr>
          <w:rFonts w:ascii="Times New Roman" w:hAnsi="Times New Roman" w:cs="Times New Roman"/>
          <w:sz w:val="24"/>
          <w:szCs w:val="24"/>
        </w:rPr>
        <w:t>овый Кипчак газифицировано,</w:t>
      </w:r>
      <w:r>
        <w:rPr>
          <w:rFonts w:ascii="Times New Roman" w:hAnsi="Times New Roman" w:cs="Times New Roman"/>
          <w:sz w:val="24"/>
          <w:szCs w:val="24"/>
        </w:rPr>
        <w:t xml:space="preserve"> с.Отрада включен </w:t>
      </w:r>
      <w:r w:rsidR="008328E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план газификации. Газификация природным газом составляет по сельскому поселению 70</w:t>
      </w:r>
      <w:r w:rsidRPr="00C11AE4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Снабжение природным газом осуществляет ООО </w:t>
      </w:r>
      <w:r w:rsidRPr="003E1926">
        <w:rPr>
          <w:rFonts w:ascii="Times New Roman" w:hAnsi="Times New Roman" w:cs="Times New Roman"/>
          <w:sz w:val="24"/>
          <w:szCs w:val="24"/>
        </w:rPr>
        <w:t xml:space="preserve">«Газпром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3E1926">
        <w:rPr>
          <w:rFonts w:ascii="Times New Roman" w:hAnsi="Times New Roman" w:cs="Times New Roman"/>
          <w:sz w:val="24"/>
          <w:szCs w:val="24"/>
        </w:rPr>
        <w:t xml:space="preserve"> Уфа»</w:t>
      </w:r>
    </w:p>
    <w:p w:rsidR="00D84860" w:rsidRDefault="00D84860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E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60" w:rsidRPr="006B6EB9" w:rsidRDefault="00D84860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EB9">
        <w:rPr>
          <w:rFonts w:ascii="Times New Roman" w:hAnsi="Times New Roman" w:cs="Times New Roman"/>
          <w:sz w:val="24"/>
          <w:szCs w:val="24"/>
        </w:rPr>
        <w:t xml:space="preserve">Уличная сеть имеет линейное  построение. </w:t>
      </w:r>
    </w:p>
    <w:p w:rsidR="00D84860" w:rsidRPr="006B6EB9" w:rsidRDefault="00D84860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4860" w:rsidRDefault="00D84860" w:rsidP="006B6EB9">
      <w:pPr>
        <w:tabs>
          <w:tab w:val="left" w:pos="561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EB9">
        <w:rPr>
          <w:rFonts w:ascii="Times New Roman" w:hAnsi="Times New Roman" w:cs="Times New Roman"/>
          <w:sz w:val="24"/>
          <w:szCs w:val="24"/>
        </w:rPr>
        <w:t>ротяженность проезжей части дорог.</w:t>
      </w:r>
    </w:p>
    <w:p w:rsidR="00D84860" w:rsidRDefault="00D84860" w:rsidP="00CF448D">
      <w:pPr>
        <w:spacing w:line="276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1"/>
        <w:gridCol w:w="2063"/>
        <w:gridCol w:w="2395"/>
      </w:tblGrid>
      <w:tr w:rsidR="00D84860" w:rsidRPr="006B6EB9">
        <w:tc>
          <w:tcPr>
            <w:tcW w:w="5221" w:type="dxa"/>
          </w:tcPr>
          <w:p w:rsidR="00D84860" w:rsidRPr="00387B21" w:rsidRDefault="00D84860" w:rsidP="00387B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89" w:type="dxa"/>
          </w:tcPr>
          <w:p w:rsidR="00D84860" w:rsidRPr="00387B21" w:rsidRDefault="00D84860" w:rsidP="00387B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437" w:type="dxa"/>
          </w:tcPr>
          <w:p w:rsidR="00D84860" w:rsidRPr="00387B21" w:rsidRDefault="00D84860" w:rsidP="00387B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84860" w:rsidRPr="006B6EB9">
        <w:tc>
          <w:tcPr>
            <w:tcW w:w="5221" w:type="dxa"/>
          </w:tcPr>
          <w:p w:rsidR="00D84860" w:rsidRPr="00387B21" w:rsidRDefault="00D84860" w:rsidP="00387B2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дорог, в т.ч.</w:t>
            </w:r>
          </w:p>
        </w:tc>
        <w:tc>
          <w:tcPr>
            <w:tcW w:w="2089" w:type="dxa"/>
          </w:tcPr>
          <w:p w:rsidR="00D84860" w:rsidRPr="00387B21" w:rsidRDefault="00D84860" w:rsidP="00387B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D84860" w:rsidRPr="00387B21" w:rsidRDefault="00D84860" w:rsidP="00387B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10,352</w:t>
            </w:r>
          </w:p>
        </w:tc>
      </w:tr>
      <w:tr w:rsidR="00D84860" w:rsidRPr="006B6EB9">
        <w:tc>
          <w:tcPr>
            <w:tcW w:w="5221" w:type="dxa"/>
          </w:tcPr>
          <w:p w:rsidR="00D84860" w:rsidRPr="00387B21" w:rsidRDefault="00D84860" w:rsidP="00387B2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-протяженность дорог с твердым покрытием</w:t>
            </w:r>
          </w:p>
        </w:tc>
        <w:tc>
          <w:tcPr>
            <w:tcW w:w="2089" w:type="dxa"/>
          </w:tcPr>
          <w:p w:rsidR="00D84860" w:rsidRPr="00387B21" w:rsidRDefault="00D84860" w:rsidP="00387B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D84860" w:rsidRPr="00387B21" w:rsidRDefault="00D84860" w:rsidP="00387B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3,493</w:t>
            </w:r>
          </w:p>
        </w:tc>
      </w:tr>
      <w:tr w:rsidR="00D84860" w:rsidRPr="006B6EB9">
        <w:tc>
          <w:tcPr>
            <w:tcW w:w="5221" w:type="dxa"/>
          </w:tcPr>
          <w:p w:rsidR="00D84860" w:rsidRPr="00387B21" w:rsidRDefault="00D84860" w:rsidP="00387B2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- протяженность грунтовых дорог</w:t>
            </w:r>
          </w:p>
        </w:tc>
        <w:tc>
          <w:tcPr>
            <w:tcW w:w="2089" w:type="dxa"/>
          </w:tcPr>
          <w:p w:rsidR="00D84860" w:rsidRPr="00387B21" w:rsidRDefault="00D84860" w:rsidP="00387B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D84860" w:rsidRPr="00387B21" w:rsidRDefault="00D84860" w:rsidP="00387B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7,337</w:t>
            </w:r>
          </w:p>
        </w:tc>
      </w:tr>
    </w:tbl>
    <w:p w:rsidR="00D84860" w:rsidRPr="006B6EB9" w:rsidRDefault="00D84860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4860" w:rsidRPr="00FD5265" w:rsidRDefault="00D84860" w:rsidP="00D1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860" w:rsidRDefault="00D84860" w:rsidP="00D15B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1.1.  Демографическая ситуация.</w:t>
      </w:r>
    </w:p>
    <w:p w:rsidR="00D84860" w:rsidRDefault="00D84860" w:rsidP="00924A5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  численности   населения    исходит  из  благоприятной  демографической   ситуации  в   связи   принятием    социальных  </w:t>
      </w:r>
      <w:r w:rsidRPr="00AB6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   по   повышению    рождаемости.</w:t>
      </w:r>
    </w:p>
    <w:p w:rsidR="00D84860" w:rsidRDefault="00D84860" w:rsidP="001517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84860" w:rsidRDefault="00D84860" w:rsidP="001517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D84860" w:rsidRDefault="00D84860" w:rsidP="00EF742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населения по СП Кипчак-Аскаровский </w:t>
      </w:r>
      <w:r w:rsidRPr="005B6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сельсовет.</w:t>
      </w:r>
    </w:p>
    <w:p w:rsidR="00D84860" w:rsidRDefault="00D84860" w:rsidP="00CF448D">
      <w:pPr>
        <w:spacing w:line="276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945"/>
        <w:gridCol w:w="945"/>
        <w:gridCol w:w="946"/>
        <w:gridCol w:w="946"/>
      </w:tblGrid>
      <w:tr w:rsidR="00D84860">
        <w:tc>
          <w:tcPr>
            <w:tcW w:w="956" w:type="dxa"/>
          </w:tcPr>
          <w:p w:rsidR="00D84860" w:rsidRPr="00387B21" w:rsidRDefault="00D84860" w:rsidP="00387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45" w:type="dxa"/>
          </w:tcPr>
          <w:p w:rsidR="00D84860" w:rsidRPr="00387B21" w:rsidRDefault="00D84860" w:rsidP="00387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45" w:type="dxa"/>
          </w:tcPr>
          <w:p w:rsidR="00D84860" w:rsidRPr="00387B21" w:rsidRDefault="00D84860" w:rsidP="00387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46" w:type="dxa"/>
          </w:tcPr>
          <w:p w:rsidR="00D84860" w:rsidRPr="00387B21" w:rsidRDefault="00D84860" w:rsidP="00387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46" w:type="dxa"/>
          </w:tcPr>
          <w:p w:rsidR="00D84860" w:rsidRPr="00387B21" w:rsidRDefault="00D84860" w:rsidP="00387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2014</w:t>
            </w:r>
          </w:p>
        </w:tc>
      </w:tr>
      <w:tr w:rsidR="00D84860">
        <w:tc>
          <w:tcPr>
            <w:tcW w:w="956" w:type="dxa"/>
          </w:tcPr>
          <w:p w:rsidR="00D84860" w:rsidRPr="00387B21" w:rsidRDefault="00D84860" w:rsidP="00387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45" w:type="dxa"/>
          </w:tcPr>
          <w:p w:rsidR="00D84860" w:rsidRPr="00387B21" w:rsidRDefault="00D84860" w:rsidP="00387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945" w:type="dxa"/>
          </w:tcPr>
          <w:p w:rsidR="00D84860" w:rsidRPr="00387B21" w:rsidRDefault="00D84860" w:rsidP="00387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946" w:type="dxa"/>
          </w:tcPr>
          <w:p w:rsidR="00D84860" w:rsidRPr="00387B21" w:rsidRDefault="00D84860" w:rsidP="00387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946" w:type="dxa"/>
          </w:tcPr>
          <w:p w:rsidR="00D84860" w:rsidRPr="00387B21" w:rsidRDefault="00D84860" w:rsidP="00387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</w:t>
            </w:r>
          </w:p>
        </w:tc>
      </w:tr>
    </w:tbl>
    <w:p w:rsidR="00D84860" w:rsidRDefault="00D84860" w:rsidP="00EF742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</w:p>
    <w:p w:rsidR="00D84860" w:rsidRPr="00EF742D" w:rsidRDefault="00D84860" w:rsidP="008328E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42D">
        <w:rPr>
          <w:rFonts w:ascii="Times New Roman" w:hAnsi="Times New Roman" w:cs="Times New Roman"/>
          <w:sz w:val="24"/>
          <w:szCs w:val="24"/>
        </w:rPr>
        <w:t xml:space="preserve"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</w:t>
      </w:r>
      <w:proofErr w:type="spellStart"/>
      <w:r w:rsidRPr="00EF742D">
        <w:rPr>
          <w:rFonts w:ascii="Times New Roman" w:hAnsi="Times New Roman" w:cs="Times New Roman"/>
          <w:sz w:val="24"/>
          <w:szCs w:val="24"/>
        </w:rPr>
        <w:t>депопуляции</w:t>
      </w:r>
      <w:proofErr w:type="spellEnd"/>
      <w:r w:rsidRPr="00EF742D">
        <w:rPr>
          <w:rFonts w:ascii="Times New Roman" w:hAnsi="Times New Roman" w:cs="Times New Roman"/>
          <w:sz w:val="24"/>
          <w:szCs w:val="24"/>
        </w:rPr>
        <w:t xml:space="preserve"> населения.</w:t>
      </w:r>
      <w:proofErr w:type="gramEnd"/>
    </w:p>
    <w:p w:rsidR="00D84860" w:rsidRPr="00EF742D" w:rsidRDefault="00D84860" w:rsidP="008328E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2D">
        <w:rPr>
          <w:rFonts w:ascii="Times New Roman" w:hAnsi="Times New Roman" w:cs="Times New Roman"/>
          <w:sz w:val="24"/>
          <w:szCs w:val="24"/>
        </w:rPr>
        <w:t xml:space="preserve">Выявление позитивных и негативных факторов социально-экономического развития поселения позволило определить проблемы в </w:t>
      </w:r>
      <w:proofErr w:type="gramStart"/>
      <w:r w:rsidRPr="00EF742D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F742D">
        <w:rPr>
          <w:rFonts w:ascii="Times New Roman" w:hAnsi="Times New Roman" w:cs="Times New Roman"/>
          <w:sz w:val="24"/>
          <w:szCs w:val="24"/>
        </w:rPr>
        <w:t xml:space="preserve"> территории, на решение которых должны быть направлены усилия органов власти и хозяйствующих субъектов на период до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74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84860" w:rsidRPr="00EF742D" w:rsidRDefault="00D84860" w:rsidP="00EF74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860" w:rsidRDefault="00D84860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860" w:rsidRDefault="00D84860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1.2.   Территориальное планирование</w:t>
      </w:r>
    </w:p>
    <w:p w:rsidR="00D84860" w:rsidRDefault="00D84860" w:rsidP="003279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D84860" w:rsidRPr="00150B77" w:rsidRDefault="00D84860" w:rsidP="00327977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B77">
        <w:rPr>
          <w:rFonts w:ascii="Times New Roman" w:hAnsi="Times New Roman" w:cs="Times New Roman"/>
          <w:sz w:val="24"/>
          <w:szCs w:val="24"/>
        </w:rPr>
        <w:t xml:space="preserve">В настоящее время действующими нормативно-правовыми актами по градостроительной деятельности на территории сельского поселения  </w:t>
      </w:r>
      <w:r>
        <w:rPr>
          <w:rFonts w:ascii="Times New Roman" w:hAnsi="Times New Roman" w:cs="Times New Roman"/>
        </w:rPr>
        <w:t xml:space="preserve">Кипчак-Аскаровский </w:t>
      </w:r>
      <w:r w:rsidRPr="005B6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0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B77">
        <w:rPr>
          <w:rFonts w:ascii="Times New Roman" w:hAnsi="Times New Roman" w:cs="Times New Roman"/>
          <w:sz w:val="24"/>
          <w:szCs w:val="24"/>
        </w:rPr>
        <w:t xml:space="preserve">сельсовет является Генеральный план сельского поселения </w:t>
      </w:r>
      <w:r>
        <w:rPr>
          <w:rFonts w:ascii="Times New Roman" w:hAnsi="Times New Roman" w:cs="Times New Roman"/>
        </w:rPr>
        <w:t xml:space="preserve">Кипчак-Аскаровский </w:t>
      </w:r>
      <w:r w:rsidRPr="005B6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0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B7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Башкортостан. Разработан генеральный план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0B7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860" w:rsidRDefault="00D84860" w:rsidP="003279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B77">
        <w:rPr>
          <w:rFonts w:ascii="Times New Roman" w:hAnsi="Times New Roman" w:cs="Times New Roman"/>
          <w:sz w:val="24"/>
          <w:szCs w:val="24"/>
        </w:rPr>
        <w:t>Основными задачами генерального плана являются:</w:t>
      </w:r>
    </w:p>
    <w:p w:rsidR="00D84860" w:rsidRDefault="00D84860" w:rsidP="00A8680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Формирование предложений по развитию пространственной организации Кипчак-Аскаровский </w:t>
      </w:r>
      <w:r w:rsidRPr="005B6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сельсове</w:t>
      </w:r>
      <w:proofErr w:type="gramStart"/>
      <w:r>
        <w:rPr>
          <w:rFonts w:ascii="Times New Roman" w:hAnsi="Times New Roman" w:cs="Times New Roman"/>
        </w:rPr>
        <w:t>т-</w:t>
      </w:r>
      <w:proofErr w:type="gramEnd"/>
      <w:r>
        <w:rPr>
          <w:rFonts w:ascii="Times New Roman" w:hAnsi="Times New Roman" w:cs="Times New Roman"/>
        </w:rPr>
        <w:t xml:space="preserve"> на основе историко-культурного, природного и урбанизированного каркасов;</w:t>
      </w:r>
    </w:p>
    <w:p w:rsidR="00D84860" w:rsidRDefault="00D84860" w:rsidP="00A8680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Повышение эффективности использования территории:</w:t>
      </w:r>
    </w:p>
    <w:p w:rsidR="00D84860" w:rsidRDefault="008328ED" w:rsidP="00A8680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разработка мероприятий </w:t>
      </w:r>
      <w:r w:rsidR="00D84860">
        <w:rPr>
          <w:rFonts w:ascii="Times New Roman" w:hAnsi="Times New Roman" w:cs="Times New Roman"/>
        </w:rPr>
        <w:t xml:space="preserve"> по улучшению условий проживания населения Кипчак-Аскаровский </w:t>
      </w:r>
      <w:r w:rsidR="00D84860" w:rsidRPr="005B601A">
        <w:rPr>
          <w:rFonts w:ascii="Times New Roman" w:hAnsi="Times New Roman" w:cs="Times New Roman"/>
          <w:sz w:val="24"/>
          <w:szCs w:val="24"/>
        </w:rPr>
        <w:t xml:space="preserve"> </w:t>
      </w:r>
      <w:r w:rsidR="00D84860">
        <w:rPr>
          <w:rFonts w:ascii="Times New Roman" w:hAnsi="Times New Roman" w:cs="Times New Roman"/>
        </w:rPr>
        <w:t xml:space="preserve"> сельсовет;</w:t>
      </w:r>
    </w:p>
    <w:p w:rsidR="00D84860" w:rsidRDefault="00D84860" w:rsidP="00A8680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развитие и надежное функционирование транспортной и инженерной инфраструктуры.       </w:t>
      </w:r>
    </w:p>
    <w:p w:rsidR="00D84860" w:rsidRDefault="00D84860" w:rsidP="0024606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основу разработки генерального плана сельского поселения Кипчак-Аскаровский </w:t>
      </w:r>
      <w:r w:rsidRPr="005B6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сельсовет положены:</w:t>
      </w:r>
    </w:p>
    <w:p w:rsidR="00D84860" w:rsidRDefault="00D84860" w:rsidP="00A8680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Использование в </w:t>
      </w:r>
      <w:proofErr w:type="gramStart"/>
      <w:r>
        <w:rPr>
          <w:rFonts w:ascii="Times New Roman" w:hAnsi="Times New Roman" w:cs="Times New Roman"/>
        </w:rPr>
        <w:t>качестве</w:t>
      </w:r>
      <w:proofErr w:type="gramEnd"/>
      <w:r>
        <w:rPr>
          <w:rFonts w:ascii="Times New Roman" w:hAnsi="Times New Roman" w:cs="Times New Roman"/>
        </w:rPr>
        <w:t xml:space="preserve"> инструмента для анализа и проектирования </w:t>
      </w:r>
      <w:proofErr w:type="spellStart"/>
      <w:r>
        <w:rPr>
          <w:rFonts w:ascii="Times New Roman" w:hAnsi="Times New Roman" w:cs="Times New Roman"/>
        </w:rPr>
        <w:t>геоинформационных</w:t>
      </w:r>
      <w:proofErr w:type="spellEnd"/>
      <w:r>
        <w:rPr>
          <w:rFonts w:ascii="Times New Roman" w:hAnsi="Times New Roman" w:cs="Times New Roman"/>
        </w:rPr>
        <w:t xml:space="preserve"> технологий и цифровых изображений;</w:t>
      </w:r>
    </w:p>
    <w:p w:rsidR="00D84860" w:rsidRDefault="00D84860" w:rsidP="00A8680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Вариантный подход в </w:t>
      </w:r>
      <w:proofErr w:type="gramStart"/>
      <w:r>
        <w:rPr>
          <w:rFonts w:ascii="Times New Roman" w:hAnsi="Times New Roman" w:cs="Times New Roman"/>
        </w:rPr>
        <w:t>определении</w:t>
      </w:r>
      <w:proofErr w:type="gramEnd"/>
      <w:r>
        <w:rPr>
          <w:rFonts w:ascii="Times New Roman" w:hAnsi="Times New Roman" w:cs="Times New Roman"/>
        </w:rPr>
        <w:t xml:space="preserve"> параметров развития села, его ресурсного потенциала на расчетный период и прогнозировании соотношения реконструктивных мероприятий и строительства на вновь осваиваемых территориях;</w:t>
      </w:r>
    </w:p>
    <w:p w:rsidR="00D84860" w:rsidRDefault="00D84860" w:rsidP="00A8680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Правила застройк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регулирующий документ, направленный на координацию интересов и стимулирование градостроительной деятельности; </w:t>
      </w:r>
    </w:p>
    <w:p w:rsidR="00D84860" w:rsidRDefault="00D84860" w:rsidP="00A8680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Приоритетность природно-экологического подхода в решении планировочных задач, разработка планировочных мероприятий по экологически безопасному развитию территорий и формированию системы зеленых насаждений и охраняемых природных территорий </w:t>
      </w:r>
      <w:proofErr w:type="gramStart"/>
      <w:r>
        <w:rPr>
          <w:rFonts w:ascii="Times New Roman" w:hAnsi="Times New Roman" w:cs="Times New Roman"/>
        </w:rPr>
        <w:t>-ф</w:t>
      </w:r>
      <w:proofErr w:type="gramEnd"/>
      <w:r>
        <w:rPr>
          <w:rFonts w:ascii="Times New Roman" w:hAnsi="Times New Roman" w:cs="Times New Roman"/>
        </w:rPr>
        <w:t xml:space="preserve">ормирование природного каркаса территории. </w:t>
      </w:r>
    </w:p>
    <w:p w:rsidR="00D84860" w:rsidRDefault="00D84860" w:rsidP="00792608">
      <w:pPr>
        <w:spacing w:after="0"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Этапы реализации генерального плана, их сроки определяются органом местного самоуправления сельского поселения исходя из складывающейся социально </w:t>
      </w:r>
      <w:proofErr w:type="gramStart"/>
      <w:r>
        <w:rPr>
          <w:rFonts w:ascii="Times New Roman" w:hAnsi="Times New Roman" w:cs="Times New Roman"/>
        </w:rPr>
        <w:t>-э</w:t>
      </w:r>
      <w:proofErr w:type="gramEnd"/>
      <w:r>
        <w:rPr>
          <w:rFonts w:ascii="Times New Roman" w:hAnsi="Times New Roman" w:cs="Times New Roman"/>
        </w:rPr>
        <w:t>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D84860" w:rsidRDefault="00D84860" w:rsidP="00792608">
      <w:pPr>
        <w:spacing w:after="0"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  генеральному   плану    предусматривается   новое строительство жилья по сельсовету ежегодное возведение   – 0,73 тыс. кв.м. индивидуальные жилые застройки (1-3 этажа)  выделено порядка 20 га. Проектом предусмотрено размещение новых, современных типов объектов  обслуживани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общественного центра, детского сада.  Здесь же  выделены   кварталы  под размещение   усадебной  застройки.  Это в </w:t>
      </w:r>
      <w:proofErr w:type="gramStart"/>
      <w:r>
        <w:rPr>
          <w:rFonts w:ascii="Times New Roman" w:hAnsi="Times New Roman" w:cs="Times New Roman"/>
        </w:rPr>
        <w:t>основном</w:t>
      </w:r>
      <w:proofErr w:type="gramEnd"/>
      <w:r>
        <w:rPr>
          <w:rFonts w:ascii="Times New Roman" w:hAnsi="Times New Roman" w:cs="Times New Roman"/>
        </w:rPr>
        <w:t xml:space="preserve">  малоэтажный  жилой фонд   с приусадебными участками 0,5 га. Минимальный размер 0,05 га.</w:t>
      </w:r>
    </w:p>
    <w:p w:rsidR="00D84860" w:rsidRDefault="00D84860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860" w:rsidRPr="0064595A" w:rsidRDefault="00D84860" w:rsidP="00792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95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.3. Показатели сферы коммунального хозяйства сельского поселения.</w:t>
      </w:r>
    </w:p>
    <w:p w:rsidR="00D84860" w:rsidRDefault="00D84860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860" w:rsidRDefault="00D84860" w:rsidP="0079260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1.3.1.  Анализ текущего состояния систем т</w:t>
      </w:r>
      <w:r w:rsidRPr="00F17C97">
        <w:rPr>
          <w:rFonts w:ascii="Times New Roman" w:hAnsi="Times New Roman" w:cs="Times New Roman"/>
          <w:b/>
          <w:bCs/>
          <w:sz w:val="24"/>
          <w:szCs w:val="24"/>
        </w:rPr>
        <w:t>еплоснабжени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D84860" w:rsidRDefault="00D84860" w:rsidP="00792608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Централизованное теплоснабжение в 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отсутствует.  Здания  отапливаются  от индивидуальных  котельных,  в  которых  установлены  котлы  различных марок. Отопление   индивидуальной  застройки в основном  от индивидуальных   источников тепла (АОГВ),  частичн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печное.</w:t>
      </w:r>
    </w:p>
    <w:p w:rsidR="00D84860" w:rsidRDefault="00D84860" w:rsidP="001517BE">
      <w:pPr>
        <w:spacing w:after="0" w:line="240" w:lineRule="auto"/>
        <w:rPr>
          <w:rFonts w:ascii="Times New Roman" w:hAnsi="Times New Roman" w:cs="Times New Roman"/>
        </w:rPr>
      </w:pPr>
    </w:p>
    <w:p w:rsidR="00D84860" w:rsidRDefault="00D84860" w:rsidP="0079260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1.3.2.  Анализ текущего состояния с</w:t>
      </w:r>
      <w:r>
        <w:rPr>
          <w:rFonts w:ascii="Times New Roman" w:hAnsi="Times New Roman" w:cs="Times New Roman"/>
          <w:b/>
          <w:bCs/>
        </w:rPr>
        <w:t>истем электроснабжения и  телефонизации</w:t>
      </w:r>
    </w:p>
    <w:p w:rsidR="00D84860" w:rsidRDefault="00D84860" w:rsidP="001517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4860" w:rsidRDefault="00D84860" w:rsidP="00B50C1C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В </w:t>
      </w:r>
      <w:r>
        <w:rPr>
          <w:rFonts w:ascii="Times New Roman" w:hAnsi="Times New Roman" w:cs="Times New Roman"/>
          <w:sz w:val="24"/>
          <w:szCs w:val="24"/>
        </w:rPr>
        <w:t xml:space="preserve">сфере электроснабжения территорию поселения обслуживает </w:t>
      </w:r>
      <w:r w:rsidR="001D1434">
        <w:rPr>
          <w:rFonts w:ascii="Times New Roman" w:hAnsi="Times New Roman" w:cs="Times New Roman"/>
          <w:sz w:val="24"/>
          <w:szCs w:val="24"/>
        </w:rPr>
        <w:t>Альшеевско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21C6">
        <w:rPr>
          <w:rFonts w:ascii="Times New Roman" w:hAnsi="Times New Roman" w:cs="Times New Roman"/>
          <w:sz w:val="24"/>
          <w:szCs w:val="24"/>
        </w:rPr>
        <w:t xml:space="preserve">  РЭС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1C6">
        <w:rPr>
          <w:rFonts w:ascii="Times New Roman" w:hAnsi="Times New Roman" w:cs="Times New Roman"/>
          <w:sz w:val="24"/>
          <w:szCs w:val="24"/>
        </w:rPr>
        <w:t>ПО БЭС ООО «</w:t>
      </w:r>
      <w:proofErr w:type="spellStart"/>
      <w:r w:rsidRPr="007321C6">
        <w:rPr>
          <w:rFonts w:ascii="Times New Roman" w:hAnsi="Times New Roman" w:cs="Times New Roman"/>
          <w:sz w:val="24"/>
          <w:szCs w:val="24"/>
        </w:rPr>
        <w:t>Башкирэнерго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84860" w:rsidRDefault="00D84860" w:rsidP="007660B8">
      <w:pPr>
        <w:pStyle w:val="a5"/>
        <w:tabs>
          <w:tab w:val="left" w:pos="426"/>
        </w:tabs>
        <w:spacing w:after="0" w:line="276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Электроснабжение  жилого района  осуществляется  по высоковольтным  воздушным линиям. </w:t>
      </w:r>
    </w:p>
    <w:p w:rsidR="00D84860" w:rsidRPr="007321C6" w:rsidRDefault="00D84860" w:rsidP="007660B8">
      <w:pPr>
        <w:pStyle w:val="a5"/>
        <w:tabs>
          <w:tab w:val="left" w:pos="426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степени  обеспечения  надежности  электроснабжения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электропотребители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основных объектов  относятся    к потребителям  второй,  третьей  и  частично  к первой  категориям.   </w:t>
      </w:r>
    </w:p>
    <w:p w:rsidR="00D84860" w:rsidRPr="00AF4EB8" w:rsidRDefault="00D84860" w:rsidP="008C12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AF4EB8">
        <w:rPr>
          <w:rFonts w:ascii="Times New Roman" w:hAnsi="Times New Roman" w:cs="Times New Roman"/>
          <w:sz w:val="24"/>
          <w:szCs w:val="24"/>
        </w:rPr>
        <w:t xml:space="preserve">Общая протяженность линий электропередач  составляет   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AF4EB8">
        <w:rPr>
          <w:rFonts w:ascii="Times New Roman" w:hAnsi="Times New Roman" w:cs="Times New Roman"/>
          <w:sz w:val="24"/>
          <w:szCs w:val="24"/>
        </w:rPr>
        <w:t xml:space="preserve">  км,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РП-  14</w:t>
      </w:r>
      <w:r w:rsidRPr="00AF4EB8">
        <w:rPr>
          <w:rFonts w:ascii="Times New Roman" w:hAnsi="Times New Roman" w:cs="Times New Roman"/>
          <w:sz w:val="24"/>
          <w:szCs w:val="24"/>
        </w:rPr>
        <w:t xml:space="preserve"> шт.  </w:t>
      </w:r>
    </w:p>
    <w:p w:rsidR="00D84860" w:rsidRPr="006F2F97" w:rsidRDefault="00D84860" w:rsidP="006F2F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2F97">
        <w:rPr>
          <w:rFonts w:ascii="Times New Roman" w:hAnsi="Times New Roman" w:cs="Times New Roman"/>
          <w:sz w:val="24"/>
          <w:szCs w:val="24"/>
        </w:rPr>
        <w:t xml:space="preserve">Общая протяженность освещенных улиц составляет – </w:t>
      </w:r>
      <w:r>
        <w:rPr>
          <w:rFonts w:ascii="Times New Roman" w:hAnsi="Times New Roman" w:cs="Times New Roman"/>
          <w:sz w:val="24"/>
          <w:szCs w:val="24"/>
        </w:rPr>
        <w:t>8,301</w:t>
      </w:r>
      <w:r w:rsidRPr="006F2F9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D84860" w:rsidRDefault="00D84860" w:rsidP="005E1073">
      <w:pPr>
        <w:pStyle w:val="21"/>
        <w:spacing w:after="0" w:line="276" w:lineRule="auto"/>
        <w:ind w:left="0" w:firstLine="540"/>
        <w:jc w:val="both"/>
      </w:pPr>
      <w:r>
        <w:t>П</w:t>
      </w:r>
      <w:r w:rsidRPr="006E37D3">
        <w:t>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D84860" w:rsidRPr="006E37D3" w:rsidRDefault="00D84860" w:rsidP="005E1073">
      <w:pPr>
        <w:pStyle w:val="21"/>
        <w:spacing w:after="0" w:line="276" w:lineRule="auto"/>
        <w:ind w:left="0" w:firstLine="540"/>
        <w:jc w:val="right"/>
      </w:pPr>
    </w:p>
    <w:p w:rsidR="00D84860" w:rsidRDefault="00D84860" w:rsidP="007660B8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Мероприятиями по развитию системы электроснабжения Кипчак-Аскаровского   </w:t>
      </w:r>
      <w:r w:rsidRPr="005B60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станут: </w:t>
      </w:r>
    </w:p>
    <w:p w:rsidR="00D84860" w:rsidRDefault="00D84860" w:rsidP="008E11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потребителей бюджетной сферы и коммунального хозяйства электронными приборами учета расхода электроэнергии;</w:t>
      </w:r>
    </w:p>
    <w:p w:rsidR="00D84860" w:rsidRDefault="00D84860" w:rsidP="008E11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существующего наружного освещения  улиц и проездов;</w:t>
      </w:r>
    </w:p>
    <w:p w:rsidR="00D84860" w:rsidRDefault="00D84860" w:rsidP="008E11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D84860" w:rsidRDefault="00D84860" w:rsidP="0079260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  время   телефонизация  Кипчак-Аскаровского  сельсовета   осуществляется  от существующих  АТС 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4860" w:rsidRDefault="00D84860" w:rsidP="0079260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сельсовете  линии связи  проходят  в грунте  и  частично   на опорах. Телефонизация   проектируемой  территории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осуществляется  по линиям связи от существующей АТС, расположенной в с. Кипчак-Аскарово,  до проектируемых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последующей  разводкой  до абонентов.</w:t>
      </w:r>
    </w:p>
    <w:p w:rsidR="00D84860" w:rsidRDefault="00D84860" w:rsidP="00361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60" w:rsidRDefault="00D84860" w:rsidP="00792608">
      <w:pPr>
        <w:shd w:val="clear" w:color="auto" w:fill="FFFFFF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1.3.3.  Анализ текущего состояния  систем  водоснабжения</w:t>
      </w:r>
      <w:r w:rsidRPr="00910B33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 </w:t>
      </w:r>
    </w:p>
    <w:p w:rsidR="00D84860" w:rsidRPr="00C930D5" w:rsidRDefault="00D84860" w:rsidP="003D2303">
      <w:pPr>
        <w:shd w:val="clear" w:color="auto" w:fill="FFFFFF"/>
        <w:spacing w:after="0" w:line="276" w:lineRule="auto"/>
        <w:ind w:right="10"/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 </w:t>
      </w:r>
    </w:p>
    <w:p w:rsidR="00D84860" w:rsidRDefault="00D84860" w:rsidP="00792608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930D5">
        <w:rPr>
          <w:rFonts w:ascii="Palatino Linotype" w:hAnsi="Palatino Linotype" w:cs="Palatino Linotype"/>
          <w:b/>
          <w:bCs/>
        </w:rPr>
        <w:t xml:space="preserve">  </w:t>
      </w:r>
      <w:r>
        <w:rPr>
          <w:rFonts w:ascii="Palatino Linotype" w:hAnsi="Palatino Linotype" w:cs="Palatino Linotype"/>
          <w:b/>
          <w:bCs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 настоящее   время   на территории   два населенных пункта с. Кипчак-Аскарово и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трада   имеют    централизованное   водоснабжение, д.Новый Кипчак индивидуальные колодцы.</w:t>
      </w:r>
    </w:p>
    <w:p w:rsidR="00D84860" w:rsidRDefault="00D84860" w:rsidP="00792608">
      <w:pPr>
        <w:shd w:val="clear" w:color="auto" w:fill="FFFFFF"/>
        <w:spacing w:after="0" w:line="276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воды   соответствует  показателям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2.1.4.1074-010 «Питьевая вода. Гигиенические требования к качеству воды централизованных систем  питьевого водоснабжения. Контроль качества».</w:t>
      </w:r>
      <w:r w:rsidRPr="004A0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Источником   централизованного  водоснабжения  села  Кипчак-Аскарово,  принимаются  подземные воды  артезианская скважина.</w:t>
      </w:r>
    </w:p>
    <w:p w:rsidR="00D84860" w:rsidRDefault="00D84860" w:rsidP="004A084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Целевое   назначение  использования  подземных вод:  добыча  подземных вод для  хозяйственно-питьевого  водоснабжения  населения, общественные здания, на нужды  коммунально-бытовых предприятий, а также на поливку зеленых насаждений и на пожаротушение. </w:t>
      </w:r>
    </w:p>
    <w:p w:rsidR="00D84860" w:rsidRPr="001F4BA8" w:rsidRDefault="00D84860" w:rsidP="00792608">
      <w:pPr>
        <w:shd w:val="clear" w:color="auto" w:fill="FFFFFF"/>
        <w:spacing w:after="0" w:line="276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 водоснабжения включает в себя: артезианская  скважины с насосом ЭЦВ,  водонапорная  башня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3  водоразборных  колонок типа «Воронеж» Ограждение  ЭСО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7660B8">
        <w:rPr>
          <w:rFonts w:ascii="Times New Roman" w:hAnsi="Times New Roman" w:cs="Times New Roman"/>
          <w:sz w:val="24"/>
          <w:szCs w:val="24"/>
        </w:rPr>
        <w:t xml:space="preserve"> </w:t>
      </w:r>
      <w:r w:rsidRPr="001F4BA8">
        <w:rPr>
          <w:rFonts w:ascii="Times New Roman" w:hAnsi="Times New Roman" w:cs="Times New Roman"/>
          <w:sz w:val="24"/>
          <w:szCs w:val="24"/>
        </w:rPr>
        <w:t>Система  водоснабжения включает</w:t>
      </w:r>
      <w:proofErr w:type="gramEnd"/>
      <w:r w:rsidRPr="001F4BA8">
        <w:rPr>
          <w:rFonts w:ascii="Times New Roman" w:hAnsi="Times New Roman" w:cs="Times New Roman"/>
          <w:sz w:val="24"/>
          <w:szCs w:val="24"/>
        </w:rPr>
        <w:t xml:space="preserve"> в себя: артезианская  скважины с насосом ЭЦВ</w:t>
      </w:r>
      <w:r>
        <w:rPr>
          <w:rFonts w:ascii="Times New Roman" w:hAnsi="Times New Roman" w:cs="Times New Roman"/>
          <w:sz w:val="24"/>
          <w:szCs w:val="24"/>
        </w:rPr>
        <w:t xml:space="preserve">-6-10-80 и ЭЦВ 6-8-6 </w:t>
      </w:r>
      <w:r w:rsidRPr="001F4B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1F4BA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одонапорные башня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3 водоразборных колонок тип «Воронеж».</w:t>
      </w:r>
      <w:r w:rsidRPr="001F4BA8">
        <w:rPr>
          <w:rFonts w:ascii="Times New Roman" w:hAnsi="Times New Roman" w:cs="Times New Roman"/>
          <w:sz w:val="24"/>
          <w:szCs w:val="24"/>
        </w:rPr>
        <w:t xml:space="preserve">  Ограждение  ЭСО  отсутствует</w:t>
      </w:r>
    </w:p>
    <w:p w:rsidR="00D84860" w:rsidRDefault="00D84860" w:rsidP="007660B8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Протяженность   сетей  водоснабжения  составляет:</w:t>
      </w:r>
    </w:p>
    <w:p w:rsidR="00D84860" w:rsidRDefault="00D84860" w:rsidP="00792608">
      <w:pPr>
        <w:shd w:val="clear" w:color="auto" w:fill="FFFFFF"/>
        <w:spacing w:after="0" w:line="276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ипчак-Аскарово  – водопровод   протяженностью  4081м.</w:t>
      </w:r>
    </w:p>
    <w:p w:rsidR="00D84860" w:rsidRDefault="00D84860" w:rsidP="007660B8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прокладки  сетей 1970 год.  Со скважины  вода  подается  на водонапорную  башню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 после  чего  под давлением  поступает  к населению. Режим работы  водозабора постоянный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круглогодичный, ежедневный. Отсутствует  зона  санитарной охраны. Износ    артезианской  скважины  -80%,   водонапорной  башни  -  50%.</w:t>
      </w:r>
    </w:p>
    <w:p w:rsidR="00D84860" w:rsidRDefault="00D84860" w:rsidP="00792608">
      <w:pPr>
        <w:shd w:val="clear" w:color="auto" w:fill="FFFFFF"/>
        <w:spacing w:after="0" w:line="276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трада  - водопровод  протяженностью  - 2000 м. Год прокладки  сетей 1970г. Со скважины  вода  подается  на водонапорную  башню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 после  чего  под давлением  поступает  к населению. Режим работы  водозабора постоянный, круглогодичный, ежедневный.</w:t>
      </w:r>
    </w:p>
    <w:p w:rsidR="00D84860" w:rsidRDefault="00D84860" w:rsidP="00792608">
      <w:pPr>
        <w:shd w:val="clear" w:color="auto" w:fill="FFFFFF"/>
        <w:spacing w:after="0" w:line="276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-д. Новый Кипчак – </w:t>
      </w:r>
      <w:r w:rsidRPr="00F61302">
        <w:rPr>
          <w:rFonts w:ascii="Times New Roman" w:hAnsi="Times New Roman" w:cs="Times New Roman"/>
          <w:sz w:val="24"/>
          <w:szCs w:val="24"/>
        </w:rPr>
        <w:t>не имеет центрального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860" w:rsidRPr="001956D5" w:rsidRDefault="00D84860" w:rsidP="001A492E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4860" w:rsidRPr="001956D5" w:rsidRDefault="00D84860" w:rsidP="00CF448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56D5">
        <w:rPr>
          <w:rFonts w:ascii="Times New Roman" w:hAnsi="Times New Roman" w:cs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860" w:rsidRPr="001956D5" w:rsidRDefault="00D84860" w:rsidP="00CF448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0388" w:type="dxa"/>
        <w:jc w:val="center"/>
        <w:tblLayout w:type="fixed"/>
        <w:tblLook w:val="000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D84860" w:rsidRPr="001B31C2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60" w:rsidRPr="001B31C2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60" w:rsidRPr="001B31C2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состояние системы</w:t>
            </w:r>
          </w:p>
          <w:p w:rsidR="00D84860" w:rsidRPr="001B31C2" w:rsidRDefault="00D84860" w:rsidP="00AD5B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водоснабжения (% износа, потребность в техническом </w:t>
            </w:r>
            <w:proofErr w:type="gramStart"/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улучшении</w:t>
            </w:r>
            <w:proofErr w:type="gramEnd"/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60" w:rsidRPr="001B31C2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подверженности за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грязнения источников водоснабже</w:t>
            </w: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60" w:rsidRPr="001B31C2" w:rsidRDefault="00D84860" w:rsidP="00AD5B54">
            <w:pPr>
              <w:snapToGrid w:val="0"/>
              <w:ind w:left="-78" w:right="-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разведанны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 запасов питьевой воды подзем</w:t>
            </w: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0" w:rsidRPr="001B31C2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Объёмы питьевой воды на период ЧС м куб./</w:t>
            </w:r>
          </w:p>
          <w:p w:rsidR="00D84860" w:rsidRPr="001B31C2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сут</w:t>
            </w:r>
            <w:proofErr w:type="spellEnd"/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84860" w:rsidRPr="001B31C2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60" w:rsidRPr="001B31C2" w:rsidRDefault="00D84860" w:rsidP="00AD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60" w:rsidRPr="001B31C2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Источник</w:t>
            </w:r>
          </w:p>
          <w:p w:rsidR="00D84860" w:rsidRPr="001B31C2" w:rsidRDefault="00D84860" w:rsidP="00AD5B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60" w:rsidRPr="001B31C2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60" w:rsidRPr="001B31C2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60" w:rsidRPr="001B31C2" w:rsidRDefault="00D84860" w:rsidP="00AD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60" w:rsidRPr="001B31C2" w:rsidRDefault="00D84860" w:rsidP="00AD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0" w:rsidRPr="001B31C2" w:rsidRDefault="00D84860" w:rsidP="00AD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860" w:rsidRPr="001956D5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D84860" w:rsidRPr="001956D5" w:rsidRDefault="00D84860" w:rsidP="00375A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ипчак-Аскарово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D84860" w:rsidRPr="001956D5" w:rsidRDefault="00D84860" w:rsidP="001138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D84860" w:rsidRPr="001956D5" w:rsidRDefault="00D84860" w:rsidP="001138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D84860" w:rsidRPr="001956D5" w:rsidRDefault="00D84860" w:rsidP="001138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D84860" w:rsidRPr="001956D5" w:rsidRDefault="00D84860" w:rsidP="005616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D84860" w:rsidRPr="001956D5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0" w:rsidRPr="001956D5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0" w:rsidRPr="001956D5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4860" w:rsidRPr="001956D5" w:rsidRDefault="00D84860" w:rsidP="005616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4860" w:rsidRPr="001956D5" w:rsidRDefault="00D84860" w:rsidP="001138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4860" w:rsidRPr="001956D5" w:rsidRDefault="00D84860" w:rsidP="001138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4860" w:rsidRPr="001956D5" w:rsidRDefault="00D84860" w:rsidP="001138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4860" w:rsidRPr="001956D5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4860" w:rsidRPr="001956D5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860" w:rsidRPr="001956D5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0" w:rsidRPr="001956D5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4860" w:rsidRDefault="00D84860" w:rsidP="005616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Кипчак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4860" w:rsidRDefault="00D84860" w:rsidP="00350E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1956D5" w:rsidRDefault="00D84860" w:rsidP="00350E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4860" w:rsidRDefault="00D84860" w:rsidP="00F412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0" w:rsidRPr="001956D5" w:rsidRDefault="00D84860" w:rsidP="00F412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4860" w:rsidRDefault="00D84860" w:rsidP="00F412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4860" w:rsidRPr="001956D5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4860" w:rsidRPr="001956D5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860" w:rsidRPr="001956D5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60" w:rsidRDefault="00D84860" w:rsidP="003D23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860" w:rsidRPr="001956D5" w:rsidRDefault="00D84860" w:rsidP="003D23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860" w:rsidRPr="001956D5" w:rsidRDefault="00D84860" w:rsidP="003D2303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Техническое состояние водопроводных сетей </w:t>
      </w:r>
    </w:p>
    <w:p w:rsidR="00D84860" w:rsidRPr="001956D5" w:rsidRDefault="00D84860" w:rsidP="003D23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Pr="001956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"/>
        <w:gridCol w:w="1840"/>
        <w:gridCol w:w="1291"/>
        <w:gridCol w:w="636"/>
        <w:gridCol w:w="562"/>
        <w:gridCol w:w="926"/>
        <w:gridCol w:w="1318"/>
        <w:gridCol w:w="657"/>
        <w:gridCol w:w="2314"/>
      </w:tblGrid>
      <w:tr w:rsidR="00D84860" w:rsidRPr="001956D5">
        <w:trPr>
          <w:jc w:val="center"/>
        </w:trPr>
        <w:tc>
          <w:tcPr>
            <w:tcW w:w="449" w:type="dxa"/>
          </w:tcPr>
          <w:p w:rsidR="00D84860" w:rsidRPr="001956D5" w:rsidRDefault="00D84860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№</w:t>
            </w:r>
          </w:p>
          <w:p w:rsidR="00D84860" w:rsidRPr="001956D5" w:rsidRDefault="00D84860" w:rsidP="00AD5B54">
            <w:pPr>
              <w:pStyle w:val="a9"/>
              <w:jc w:val="center"/>
              <w:rPr>
                <w:b/>
                <w:bCs/>
              </w:rPr>
            </w:pPr>
            <w:proofErr w:type="spellStart"/>
            <w:proofErr w:type="gramStart"/>
            <w:r w:rsidRPr="001956D5">
              <w:rPr>
                <w:b/>
                <w:bCs/>
              </w:rPr>
              <w:t>п</w:t>
            </w:r>
            <w:proofErr w:type="spellEnd"/>
            <w:proofErr w:type="gramEnd"/>
            <w:r w:rsidRPr="001956D5">
              <w:rPr>
                <w:b/>
                <w:bCs/>
              </w:rPr>
              <w:t>/</w:t>
            </w:r>
            <w:proofErr w:type="spellStart"/>
            <w:r w:rsidRPr="001956D5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40" w:type="dxa"/>
          </w:tcPr>
          <w:p w:rsidR="00D84860" w:rsidRPr="001956D5" w:rsidRDefault="00D84860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Наименование</w:t>
            </w:r>
          </w:p>
          <w:p w:rsidR="00D84860" w:rsidRPr="001956D5" w:rsidRDefault="00D84860" w:rsidP="00AD5B54">
            <w:pPr>
              <w:pStyle w:val="a9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объекта</w:t>
            </w:r>
          </w:p>
        </w:tc>
        <w:tc>
          <w:tcPr>
            <w:tcW w:w="1291" w:type="dxa"/>
          </w:tcPr>
          <w:p w:rsidR="00D84860" w:rsidRPr="001956D5" w:rsidRDefault="00D84860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Адрес</w:t>
            </w:r>
          </w:p>
          <w:p w:rsidR="00D84860" w:rsidRPr="001956D5" w:rsidRDefault="00D84860" w:rsidP="00AD5B54">
            <w:pPr>
              <w:pStyle w:val="a9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объекта</w:t>
            </w:r>
          </w:p>
        </w:tc>
        <w:tc>
          <w:tcPr>
            <w:tcW w:w="636" w:type="dxa"/>
          </w:tcPr>
          <w:p w:rsidR="00D84860" w:rsidRPr="001956D5" w:rsidRDefault="00D84860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 xml:space="preserve">Длина, </w:t>
            </w:r>
            <w:proofErr w:type="gramStart"/>
            <w:r w:rsidRPr="001956D5">
              <w:rPr>
                <w:b/>
                <w:bCs/>
              </w:rPr>
              <w:t>км</w:t>
            </w:r>
            <w:proofErr w:type="gramEnd"/>
            <w:r w:rsidRPr="001956D5">
              <w:rPr>
                <w:b/>
                <w:bCs/>
              </w:rPr>
              <w:t>.</w:t>
            </w:r>
          </w:p>
        </w:tc>
        <w:tc>
          <w:tcPr>
            <w:tcW w:w="562" w:type="dxa"/>
          </w:tcPr>
          <w:p w:rsidR="00D84860" w:rsidRPr="001956D5" w:rsidRDefault="00D84860" w:rsidP="00AD5B54">
            <w:pPr>
              <w:pStyle w:val="a9"/>
              <w:snapToGrid w:val="0"/>
              <w:jc w:val="center"/>
              <w:rPr>
                <w:b/>
                <w:bCs/>
                <w:vertAlign w:val="subscript"/>
              </w:rPr>
            </w:pPr>
            <w:r w:rsidRPr="001956D5">
              <w:rPr>
                <w:b/>
                <w:bCs/>
              </w:rPr>
              <w:t xml:space="preserve">Д </w:t>
            </w:r>
            <w:r w:rsidRPr="001956D5">
              <w:rPr>
                <w:b/>
                <w:bCs/>
                <w:vertAlign w:val="subscript"/>
              </w:rPr>
              <w:t>у</w:t>
            </w:r>
          </w:p>
          <w:p w:rsidR="00D84860" w:rsidRPr="001956D5" w:rsidRDefault="00D84860" w:rsidP="00AD5B54">
            <w:pPr>
              <w:pStyle w:val="a9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мм</w:t>
            </w:r>
          </w:p>
        </w:tc>
        <w:tc>
          <w:tcPr>
            <w:tcW w:w="926" w:type="dxa"/>
          </w:tcPr>
          <w:p w:rsidR="00D84860" w:rsidRPr="001956D5" w:rsidRDefault="00D84860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Материал</w:t>
            </w:r>
          </w:p>
        </w:tc>
        <w:tc>
          <w:tcPr>
            <w:tcW w:w="1318" w:type="dxa"/>
          </w:tcPr>
          <w:p w:rsidR="00D84860" w:rsidRPr="001956D5" w:rsidRDefault="00D84860" w:rsidP="00AD5B54">
            <w:pPr>
              <w:pStyle w:val="a9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Техническое состояние</w:t>
            </w:r>
          </w:p>
        </w:tc>
        <w:tc>
          <w:tcPr>
            <w:tcW w:w="657" w:type="dxa"/>
          </w:tcPr>
          <w:p w:rsidR="00D84860" w:rsidRPr="00B44306" w:rsidRDefault="00D84860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proofErr w:type="spellStart"/>
            <w:r w:rsidRPr="00B44306">
              <w:rPr>
                <w:b/>
                <w:bCs/>
              </w:rPr>
              <w:t>Пож</w:t>
            </w:r>
            <w:proofErr w:type="spellEnd"/>
            <w:r w:rsidRPr="00B44306">
              <w:rPr>
                <w:b/>
                <w:bCs/>
              </w:rPr>
              <w:t>.</w:t>
            </w:r>
          </w:p>
          <w:p w:rsidR="00D84860" w:rsidRPr="001956D5" w:rsidRDefault="00D84860" w:rsidP="00AD5B54">
            <w:pPr>
              <w:pStyle w:val="a9"/>
              <w:jc w:val="center"/>
              <w:rPr>
                <w:b/>
                <w:bCs/>
              </w:rPr>
            </w:pPr>
            <w:r w:rsidRPr="00B44306">
              <w:rPr>
                <w:b/>
                <w:bCs/>
              </w:rPr>
              <w:t>Гидрант</w:t>
            </w:r>
          </w:p>
        </w:tc>
        <w:tc>
          <w:tcPr>
            <w:tcW w:w="2314" w:type="dxa"/>
          </w:tcPr>
          <w:p w:rsidR="00D84860" w:rsidRDefault="00D84860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proofErr w:type="spellStart"/>
            <w:r w:rsidRPr="001956D5">
              <w:rPr>
                <w:b/>
                <w:bCs/>
              </w:rPr>
              <w:t>Баланс</w:t>
            </w:r>
            <w:r>
              <w:rPr>
                <w:b/>
                <w:bCs/>
              </w:rPr>
              <w:t>о</w:t>
            </w:r>
            <w:proofErr w:type="spellEnd"/>
          </w:p>
          <w:p w:rsidR="00D84860" w:rsidRPr="001956D5" w:rsidRDefault="00D84860" w:rsidP="00AD5B54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956D5">
              <w:rPr>
                <w:b/>
                <w:bCs/>
              </w:rPr>
              <w:t>держатель</w:t>
            </w:r>
          </w:p>
        </w:tc>
      </w:tr>
      <w:tr w:rsidR="00D84860" w:rsidRPr="001956D5">
        <w:trPr>
          <w:jc w:val="center"/>
        </w:trPr>
        <w:tc>
          <w:tcPr>
            <w:tcW w:w="449" w:type="dxa"/>
          </w:tcPr>
          <w:p w:rsidR="00D84860" w:rsidRPr="001956D5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D84860" w:rsidRPr="001A492E" w:rsidRDefault="00D84860" w:rsidP="001A492E">
            <w:pPr>
              <w:snapToGri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сеть, 1970</w:t>
            </w:r>
            <w:r w:rsidRPr="001A492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291" w:type="dxa"/>
          </w:tcPr>
          <w:p w:rsidR="00D84860" w:rsidRPr="001A492E" w:rsidRDefault="00D84860" w:rsidP="00F90C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ипчак-Аскарово</w:t>
            </w:r>
          </w:p>
        </w:tc>
        <w:tc>
          <w:tcPr>
            <w:tcW w:w="636" w:type="dxa"/>
          </w:tcPr>
          <w:p w:rsidR="00D84860" w:rsidRPr="001A492E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A4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562" w:type="dxa"/>
          </w:tcPr>
          <w:p w:rsidR="00D84860" w:rsidRPr="001956D5" w:rsidRDefault="00D84860" w:rsidP="00AD5B54">
            <w:pPr>
              <w:pStyle w:val="a9"/>
              <w:snapToGrid w:val="0"/>
              <w:jc w:val="center"/>
            </w:pPr>
            <w:r>
              <w:t>100,80</w:t>
            </w:r>
          </w:p>
        </w:tc>
        <w:tc>
          <w:tcPr>
            <w:tcW w:w="926" w:type="dxa"/>
          </w:tcPr>
          <w:p w:rsidR="00D84860" w:rsidRPr="001A492E" w:rsidRDefault="00D84860" w:rsidP="00AD5B5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A492E">
              <w:rPr>
                <w:sz w:val="22"/>
                <w:szCs w:val="22"/>
              </w:rPr>
              <w:t>металические</w:t>
            </w:r>
            <w:proofErr w:type="spellEnd"/>
          </w:p>
          <w:p w:rsidR="00D84860" w:rsidRPr="001A492E" w:rsidRDefault="00D84860" w:rsidP="00AD5B5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D84860" w:rsidRPr="001A492E" w:rsidRDefault="00D84860" w:rsidP="00F655F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1A492E">
              <w:rPr>
                <w:sz w:val="22"/>
                <w:szCs w:val="22"/>
              </w:rPr>
              <w:t xml:space="preserve"> </w:t>
            </w:r>
            <w:proofErr w:type="spellStart"/>
            <w:r w:rsidRPr="001A492E">
              <w:rPr>
                <w:sz w:val="22"/>
                <w:szCs w:val="22"/>
              </w:rPr>
              <w:t>удовлетв</w:t>
            </w:r>
            <w:proofErr w:type="spellEnd"/>
            <w:r w:rsidRPr="001A492E">
              <w:rPr>
                <w:sz w:val="22"/>
                <w:szCs w:val="22"/>
              </w:rPr>
              <w:t>.</w:t>
            </w:r>
          </w:p>
        </w:tc>
        <w:tc>
          <w:tcPr>
            <w:tcW w:w="657" w:type="dxa"/>
          </w:tcPr>
          <w:p w:rsidR="00D84860" w:rsidRPr="001956D5" w:rsidRDefault="00D84860" w:rsidP="00AD5B54">
            <w:pPr>
              <w:pStyle w:val="a9"/>
              <w:snapToGrid w:val="0"/>
              <w:jc w:val="center"/>
            </w:pPr>
            <w:r>
              <w:t>2</w:t>
            </w:r>
          </w:p>
          <w:p w:rsidR="00D84860" w:rsidRPr="001956D5" w:rsidRDefault="00D84860" w:rsidP="00AD5B54">
            <w:pPr>
              <w:pStyle w:val="a9"/>
              <w:snapToGrid w:val="0"/>
              <w:jc w:val="center"/>
            </w:pPr>
          </w:p>
          <w:p w:rsidR="00D84860" w:rsidRPr="001956D5" w:rsidRDefault="00D84860" w:rsidP="00AD5B54">
            <w:pPr>
              <w:pStyle w:val="a9"/>
              <w:snapToGrid w:val="0"/>
              <w:jc w:val="center"/>
            </w:pPr>
          </w:p>
        </w:tc>
        <w:tc>
          <w:tcPr>
            <w:tcW w:w="2314" w:type="dxa"/>
          </w:tcPr>
          <w:p w:rsidR="00D84860" w:rsidRPr="001956D5" w:rsidRDefault="00D84860" w:rsidP="003A18F4">
            <w:pPr>
              <w:pStyle w:val="a9"/>
              <w:snapToGrid w:val="0"/>
            </w:pPr>
            <w:r>
              <w:t>Администрация СП Кипчак-Аскаровский сельсовет МР Альшеевский район РБ</w:t>
            </w:r>
          </w:p>
        </w:tc>
      </w:tr>
      <w:tr w:rsidR="00D84860" w:rsidRPr="001956D5">
        <w:trPr>
          <w:jc w:val="center"/>
        </w:trPr>
        <w:tc>
          <w:tcPr>
            <w:tcW w:w="449" w:type="dxa"/>
          </w:tcPr>
          <w:p w:rsidR="00D84860" w:rsidRPr="001956D5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D84860" w:rsidRPr="001A492E" w:rsidRDefault="00D84860" w:rsidP="001A492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E">
              <w:rPr>
                <w:rFonts w:ascii="Times New Roman" w:hAnsi="Times New Roman" w:cs="Times New Roman"/>
                <w:sz w:val="20"/>
                <w:szCs w:val="20"/>
              </w:rPr>
              <w:t>Водопроводная сеть,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A492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A492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91" w:type="dxa"/>
          </w:tcPr>
          <w:p w:rsidR="00D84860" w:rsidRPr="001A492E" w:rsidRDefault="00D84860" w:rsidP="00350E0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трада</w:t>
            </w:r>
          </w:p>
        </w:tc>
        <w:tc>
          <w:tcPr>
            <w:tcW w:w="636" w:type="dxa"/>
          </w:tcPr>
          <w:p w:rsidR="00D84860" w:rsidRPr="001A492E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62" w:type="dxa"/>
          </w:tcPr>
          <w:p w:rsidR="00D84860" w:rsidRPr="001956D5" w:rsidRDefault="00D84860" w:rsidP="00AD5B54">
            <w:pPr>
              <w:pStyle w:val="a9"/>
              <w:snapToGrid w:val="0"/>
              <w:jc w:val="center"/>
            </w:pPr>
            <w:r>
              <w:t>100</w:t>
            </w:r>
          </w:p>
        </w:tc>
        <w:tc>
          <w:tcPr>
            <w:tcW w:w="926" w:type="dxa"/>
          </w:tcPr>
          <w:p w:rsidR="00D84860" w:rsidRPr="001A492E" w:rsidRDefault="00D84860" w:rsidP="001A492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A492E">
              <w:rPr>
                <w:sz w:val="22"/>
                <w:szCs w:val="22"/>
              </w:rPr>
              <w:t>металические</w:t>
            </w:r>
            <w:proofErr w:type="spellEnd"/>
          </w:p>
          <w:p w:rsidR="00D84860" w:rsidRPr="001A492E" w:rsidRDefault="00D84860" w:rsidP="00AD5B5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D84860" w:rsidRPr="001A492E" w:rsidRDefault="00D84860" w:rsidP="00F655F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A492E">
              <w:rPr>
                <w:sz w:val="22"/>
                <w:szCs w:val="22"/>
              </w:rPr>
              <w:t>удовлетв</w:t>
            </w:r>
            <w:proofErr w:type="spellEnd"/>
            <w:r w:rsidRPr="001A492E">
              <w:rPr>
                <w:sz w:val="22"/>
                <w:szCs w:val="22"/>
              </w:rPr>
              <w:t>.</w:t>
            </w:r>
          </w:p>
        </w:tc>
        <w:tc>
          <w:tcPr>
            <w:tcW w:w="657" w:type="dxa"/>
          </w:tcPr>
          <w:p w:rsidR="00D84860" w:rsidRPr="001956D5" w:rsidRDefault="00D84860" w:rsidP="00AD5B54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D84860" w:rsidRPr="001956D5" w:rsidRDefault="00D84860" w:rsidP="00AD5B54">
            <w:pPr>
              <w:pStyle w:val="a9"/>
              <w:snapToGrid w:val="0"/>
            </w:pPr>
            <w:r>
              <w:t>бесхозяйные, в стадии оформления в муниципальную собственность</w:t>
            </w:r>
          </w:p>
        </w:tc>
      </w:tr>
      <w:tr w:rsidR="00D84860" w:rsidRPr="001956D5">
        <w:trPr>
          <w:jc w:val="center"/>
        </w:trPr>
        <w:tc>
          <w:tcPr>
            <w:tcW w:w="449" w:type="dxa"/>
          </w:tcPr>
          <w:p w:rsidR="00D84860" w:rsidRPr="001956D5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84860" w:rsidRPr="001A492E" w:rsidRDefault="00D84860" w:rsidP="001A492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центральное водоснабжение.</w:t>
            </w:r>
          </w:p>
        </w:tc>
        <w:tc>
          <w:tcPr>
            <w:tcW w:w="1291" w:type="dxa"/>
          </w:tcPr>
          <w:p w:rsidR="00D84860" w:rsidRPr="001A492E" w:rsidRDefault="00D84860" w:rsidP="00350E0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Кипчак</w:t>
            </w:r>
          </w:p>
        </w:tc>
        <w:tc>
          <w:tcPr>
            <w:tcW w:w="636" w:type="dxa"/>
          </w:tcPr>
          <w:p w:rsidR="00D84860" w:rsidRPr="001A492E" w:rsidRDefault="00D84860" w:rsidP="00AD5B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</w:tcPr>
          <w:p w:rsidR="00D84860" w:rsidRDefault="00D84860" w:rsidP="00AD5B54">
            <w:pPr>
              <w:pStyle w:val="a9"/>
              <w:snapToGrid w:val="0"/>
              <w:jc w:val="center"/>
            </w:pPr>
          </w:p>
        </w:tc>
        <w:tc>
          <w:tcPr>
            <w:tcW w:w="926" w:type="dxa"/>
          </w:tcPr>
          <w:p w:rsidR="00D84860" w:rsidRPr="001A492E" w:rsidRDefault="00D84860" w:rsidP="000D10A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D84860" w:rsidRPr="001A492E" w:rsidRDefault="00D84860" w:rsidP="00F655F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D84860" w:rsidRDefault="00D84860" w:rsidP="00AD5B54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2314" w:type="dxa"/>
          </w:tcPr>
          <w:p w:rsidR="00D84860" w:rsidRDefault="00D84860" w:rsidP="00AD5B54">
            <w:pPr>
              <w:pStyle w:val="a9"/>
              <w:snapToGrid w:val="0"/>
            </w:pPr>
          </w:p>
        </w:tc>
      </w:tr>
    </w:tbl>
    <w:p w:rsidR="00D84860" w:rsidRDefault="00D84860" w:rsidP="00E80BC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60" w:rsidRDefault="00D84860" w:rsidP="00792608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B18">
        <w:rPr>
          <w:rFonts w:ascii="Times New Roman" w:hAnsi="Times New Roman" w:cs="Times New Roman"/>
          <w:sz w:val="24"/>
          <w:szCs w:val="24"/>
        </w:rPr>
        <w:t xml:space="preserve">Физический износ водопроводных сетей в среднем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0AB">
        <w:rPr>
          <w:rFonts w:ascii="Times New Roman" w:hAnsi="Times New Roman" w:cs="Times New Roman"/>
          <w:sz w:val="24"/>
          <w:szCs w:val="24"/>
        </w:rPr>
        <w:t>Кипчак-Аскар</w:t>
      </w:r>
      <w:r>
        <w:rPr>
          <w:rFonts w:ascii="Times New Roman" w:hAnsi="Times New Roman" w:cs="Times New Roman"/>
          <w:sz w:val="24"/>
          <w:szCs w:val="24"/>
        </w:rPr>
        <w:t>овскому</w:t>
      </w:r>
      <w:proofErr w:type="spellEnd"/>
      <w:r w:rsidRPr="000D10AB">
        <w:rPr>
          <w:rFonts w:ascii="Times New Roman" w:hAnsi="Times New Roman" w:cs="Times New Roman"/>
          <w:sz w:val="24"/>
          <w:szCs w:val="24"/>
        </w:rPr>
        <w:t xml:space="preserve"> </w:t>
      </w:r>
      <w:r w:rsidRPr="00E81B18">
        <w:rPr>
          <w:rFonts w:ascii="Times New Roman" w:hAnsi="Times New Roman" w:cs="Times New Roman"/>
          <w:sz w:val="24"/>
          <w:szCs w:val="24"/>
        </w:rPr>
        <w:t xml:space="preserve">сельскому поселению составляет </w:t>
      </w:r>
      <w:r>
        <w:rPr>
          <w:rFonts w:ascii="Times New Roman" w:hAnsi="Times New Roman" w:cs="Times New Roman"/>
          <w:sz w:val="24"/>
          <w:szCs w:val="24"/>
        </w:rPr>
        <w:t>80 %</w:t>
      </w:r>
      <w:r w:rsidRPr="00E81B18">
        <w:rPr>
          <w:rFonts w:ascii="Times New Roman" w:hAnsi="Times New Roman" w:cs="Times New Roman"/>
          <w:sz w:val="24"/>
          <w:szCs w:val="24"/>
        </w:rPr>
        <w:t>. реконструкцион</w:t>
      </w:r>
      <w:r>
        <w:rPr>
          <w:rFonts w:ascii="Times New Roman" w:hAnsi="Times New Roman" w:cs="Times New Roman"/>
          <w:sz w:val="24"/>
          <w:szCs w:val="24"/>
        </w:rPr>
        <w:t xml:space="preserve">ных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проблематична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860" w:rsidRPr="00E81B18" w:rsidRDefault="00D84860" w:rsidP="00792608">
      <w:pPr>
        <w:tabs>
          <w:tab w:val="left" w:pos="3210"/>
          <w:tab w:val="left" w:pos="3525"/>
          <w:tab w:val="right" w:pos="96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B18">
        <w:rPr>
          <w:rFonts w:ascii="Times New Roman" w:hAnsi="Times New Roman" w:cs="Times New Roman"/>
          <w:sz w:val="24"/>
          <w:szCs w:val="24"/>
        </w:rPr>
        <w:lastRenderedPageBreak/>
        <w:t xml:space="preserve">Главной целью должно стать обеспечение населения </w:t>
      </w:r>
      <w:r w:rsidRPr="000D10AB">
        <w:rPr>
          <w:rFonts w:ascii="Times New Roman" w:hAnsi="Times New Roman" w:cs="Times New Roman"/>
          <w:sz w:val="24"/>
          <w:szCs w:val="24"/>
        </w:rPr>
        <w:t>Кипчак-Аскар</w:t>
      </w:r>
      <w:r>
        <w:rPr>
          <w:rFonts w:ascii="Times New Roman" w:hAnsi="Times New Roman" w:cs="Times New Roman"/>
          <w:sz w:val="24"/>
          <w:szCs w:val="24"/>
        </w:rPr>
        <w:t xml:space="preserve">овского </w:t>
      </w:r>
      <w:r w:rsidRPr="00E81B18">
        <w:rPr>
          <w:rFonts w:ascii="Times New Roman" w:hAnsi="Times New Roman" w:cs="Times New Roman"/>
          <w:sz w:val="24"/>
          <w:szCs w:val="24"/>
        </w:rPr>
        <w:t xml:space="preserve"> сельского поселения питьевой водой нормативного качества и в достаточном </w:t>
      </w:r>
      <w:proofErr w:type="gramStart"/>
      <w:r w:rsidRPr="00E81B18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E81B18">
        <w:rPr>
          <w:rFonts w:ascii="Times New Roman" w:hAnsi="Times New Roman" w:cs="Times New Roman"/>
          <w:sz w:val="24"/>
          <w:szCs w:val="24"/>
        </w:rPr>
        <w:t>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D84860" w:rsidRPr="00F232F8" w:rsidRDefault="00D84860" w:rsidP="00F232F8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860" w:rsidRPr="003576A8" w:rsidRDefault="00D84860" w:rsidP="0079260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1.3.4.  </w:t>
      </w:r>
      <w:r w:rsidRPr="003576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Анализ текущего состояния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системы </w:t>
      </w:r>
      <w:r w:rsidRPr="003576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водоотведения</w:t>
      </w:r>
    </w:p>
    <w:p w:rsidR="00D84860" w:rsidRPr="0041168B" w:rsidRDefault="00D84860" w:rsidP="003D230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60" w:rsidRDefault="00D84860" w:rsidP="000D10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68B">
        <w:rPr>
          <w:rFonts w:ascii="Times New Roman" w:hAnsi="Times New Roman" w:cs="Times New Roman"/>
          <w:sz w:val="24"/>
          <w:szCs w:val="24"/>
        </w:rPr>
        <w:t xml:space="preserve">На сегодняшний день система централизованного водоотведения и последующая очистка в </w:t>
      </w:r>
      <w:proofErr w:type="spellStart"/>
      <w:r w:rsidRPr="000D10AB">
        <w:rPr>
          <w:rFonts w:ascii="Times New Roman" w:hAnsi="Times New Roman" w:cs="Times New Roman"/>
          <w:sz w:val="24"/>
          <w:szCs w:val="24"/>
        </w:rPr>
        <w:t>Кипчак-Аскар</w:t>
      </w:r>
      <w:r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 w:rsidRPr="0041168B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Pr="0041168B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41168B">
        <w:rPr>
          <w:rFonts w:ascii="Times New Roman" w:hAnsi="Times New Roman" w:cs="Times New Roman"/>
          <w:sz w:val="24"/>
          <w:szCs w:val="24"/>
        </w:rPr>
        <w:t xml:space="preserve"> отсутствует. Из-за отсутствия централизованной канализационной системы стоки накапливаются в выгребных </w:t>
      </w:r>
      <w:proofErr w:type="gramStart"/>
      <w:r w:rsidRPr="0041168B">
        <w:rPr>
          <w:rFonts w:ascii="Times New Roman" w:hAnsi="Times New Roman" w:cs="Times New Roman"/>
          <w:sz w:val="24"/>
          <w:szCs w:val="24"/>
        </w:rPr>
        <w:t>ямах</w:t>
      </w:r>
      <w:proofErr w:type="gramEnd"/>
      <w:r w:rsidRPr="0041168B">
        <w:rPr>
          <w:rFonts w:ascii="Times New Roman" w:hAnsi="Times New Roman" w:cs="Times New Roman"/>
          <w:sz w:val="24"/>
          <w:szCs w:val="24"/>
        </w:rPr>
        <w:t>, расположенные, как правило, на приусадебных участках, с последующим вывозом ассенизационными машинами.</w:t>
      </w:r>
    </w:p>
    <w:p w:rsidR="00D84860" w:rsidRDefault="00D84860" w:rsidP="003D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860" w:rsidRDefault="00D84860" w:rsidP="007926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1.3.5.  Анализ текущего состояния </w:t>
      </w:r>
      <w:r w:rsidRPr="001956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 газоснабжения</w:t>
      </w:r>
    </w:p>
    <w:p w:rsidR="00D84860" w:rsidRDefault="00D84860" w:rsidP="000D10A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D84860" w:rsidRDefault="00D84860" w:rsidP="000D10AB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настоящее   время   на территории   два населенных пункта с. Кипчак-Аскарово и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 Кипчак газифицировано. с.Отрада включен план газификации. Газификация природным газом составляет по сельскому поселению 70</w:t>
      </w:r>
      <w:r w:rsidRPr="00C11AE4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Снабжение природным газом осуществляет ООО </w:t>
      </w:r>
      <w:r w:rsidRPr="003E1926">
        <w:rPr>
          <w:rFonts w:ascii="Times New Roman" w:hAnsi="Times New Roman" w:cs="Times New Roman"/>
          <w:sz w:val="24"/>
          <w:szCs w:val="24"/>
        </w:rPr>
        <w:t xml:space="preserve">«Газпром </w:t>
      </w:r>
      <w:proofErr w:type="spellStart"/>
      <w:r w:rsidRPr="003E1926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3E1926">
        <w:rPr>
          <w:rFonts w:ascii="Times New Roman" w:hAnsi="Times New Roman" w:cs="Times New Roman"/>
          <w:sz w:val="24"/>
          <w:szCs w:val="24"/>
        </w:rPr>
        <w:t xml:space="preserve"> Уфа»</w:t>
      </w:r>
    </w:p>
    <w:p w:rsidR="00D84860" w:rsidRPr="00E81B18" w:rsidRDefault="00D84860" w:rsidP="000D10A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E81B18">
        <w:rPr>
          <w:rFonts w:ascii="Times New Roman" w:hAnsi="Times New Roman" w:cs="Times New Roman"/>
          <w:sz w:val="24"/>
          <w:szCs w:val="24"/>
        </w:rPr>
        <w:t xml:space="preserve">Источниками </w:t>
      </w:r>
      <w:proofErr w:type="spellStart"/>
      <w:r w:rsidRPr="00E81B1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E81B18">
        <w:rPr>
          <w:rFonts w:ascii="Times New Roman" w:hAnsi="Times New Roman" w:cs="Times New Roman"/>
          <w:sz w:val="24"/>
          <w:szCs w:val="24"/>
        </w:rPr>
        <w:t xml:space="preserve"> являются население, предприятия общественного питания, коммунально-бытовые учреждения и предприятия, местные котельные и бытовые печи, сельскохозяйственные и промышленные предприятия.</w:t>
      </w:r>
    </w:p>
    <w:p w:rsidR="00D84860" w:rsidRPr="00E81B18" w:rsidRDefault="00D84860" w:rsidP="003C2647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B18">
        <w:rPr>
          <w:rFonts w:ascii="Times New Roman" w:hAnsi="Times New Roman" w:cs="Times New Roman"/>
          <w:sz w:val="24"/>
          <w:szCs w:val="24"/>
        </w:rPr>
        <w:t xml:space="preserve">Протяженность существующего подземного газопровода составляет </w:t>
      </w:r>
      <w:r>
        <w:rPr>
          <w:rFonts w:ascii="Times New Roman" w:hAnsi="Times New Roman" w:cs="Times New Roman"/>
          <w:sz w:val="24"/>
          <w:szCs w:val="24"/>
        </w:rPr>
        <w:t>17,5</w:t>
      </w:r>
      <w:r w:rsidRPr="00E81B18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60" w:rsidRPr="003C610C" w:rsidRDefault="00D84860" w:rsidP="003C2647">
      <w:pPr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10C">
        <w:rPr>
          <w:rFonts w:ascii="Times New Roman" w:hAnsi="Times New Roman" w:cs="Times New Roman"/>
          <w:sz w:val="24"/>
          <w:szCs w:val="24"/>
        </w:rPr>
        <w:t>Основной объем газа, поступающий на жизнеобеспечение жилого фонда распределяется</w:t>
      </w:r>
      <w:proofErr w:type="gramEnd"/>
      <w:r w:rsidRPr="003C610C">
        <w:rPr>
          <w:rFonts w:ascii="Times New Roman" w:hAnsi="Times New Roman" w:cs="Times New Roman"/>
          <w:sz w:val="24"/>
          <w:szCs w:val="24"/>
        </w:rPr>
        <w:t xml:space="preserve"> на эксплуатацию бытовых газовых приборов (газовые плиты, газовые водогрейные колонки, </w:t>
      </w:r>
      <w:r>
        <w:rPr>
          <w:rFonts w:ascii="Times New Roman" w:hAnsi="Times New Roman" w:cs="Times New Roman"/>
          <w:sz w:val="24"/>
          <w:szCs w:val="24"/>
        </w:rPr>
        <w:t xml:space="preserve">систему </w:t>
      </w:r>
      <w:r w:rsidRPr="003C610C">
        <w:rPr>
          <w:rFonts w:ascii="Times New Roman" w:hAnsi="Times New Roman" w:cs="Times New Roman"/>
          <w:sz w:val="24"/>
          <w:szCs w:val="24"/>
        </w:rPr>
        <w:t>отопл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3C610C">
        <w:rPr>
          <w:rFonts w:ascii="Times New Roman" w:hAnsi="Times New Roman" w:cs="Times New Roman"/>
          <w:sz w:val="24"/>
          <w:szCs w:val="24"/>
        </w:rPr>
        <w:t>).</w:t>
      </w:r>
    </w:p>
    <w:p w:rsidR="00D84860" w:rsidRPr="00FF2282" w:rsidRDefault="00D84860" w:rsidP="00C049AF">
      <w:pPr>
        <w:pStyle w:val="21"/>
        <w:spacing w:after="0" w:line="276" w:lineRule="auto"/>
        <w:ind w:left="0" w:firstLine="539"/>
        <w:jc w:val="both"/>
      </w:pPr>
      <w:r w:rsidRPr="00FF2282">
        <w:t xml:space="preserve">В системе газоснабжения </w:t>
      </w:r>
      <w:r>
        <w:t xml:space="preserve"> сельского поселения</w:t>
      </w:r>
      <w:r w:rsidRPr="00FF2282">
        <w:t>, можно выделить следующие основные задачи:</w:t>
      </w:r>
    </w:p>
    <w:p w:rsidR="00D84860" w:rsidRPr="00FF2282" w:rsidRDefault="00D84860" w:rsidP="00792608">
      <w:pPr>
        <w:pStyle w:val="a5"/>
        <w:numPr>
          <w:ilvl w:val="0"/>
          <w:numId w:val="11"/>
        </w:numPr>
        <w:spacing w:after="0" w:line="276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F2282">
        <w:rPr>
          <w:rFonts w:ascii="Times New Roman" w:hAnsi="Times New Roman" w:cs="Times New Roman"/>
          <w:sz w:val="24"/>
          <w:szCs w:val="24"/>
        </w:rPr>
        <w:t>подключение к газораспределительной системе  объектов нового строительства;</w:t>
      </w:r>
    </w:p>
    <w:p w:rsidR="00D84860" w:rsidRPr="00FF2282" w:rsidRDefault="00D84860" w:rsidP="00792608">
      <w:pPr>
        <w:pStyle w:val="a5"/>
        <w:numPr>
          <w:ilvl w:val="0"/>
          <w:numId w:val="11"/>
        </w:numPr>
        <w:spacing w:after="0" w:line="276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FF2282">
        <w:rPr>
          <w:rFonts w:ascii="Times New Roman" w:hAnsi="Times New Roman" w:cs="Times New Roman"/>
          <w:sz w:val="24"/>
          <w:szCs w:val="24"/>
        </w:rPr>
        <w:t>обеспечение надежности газоснабжения потребителей;</w:t>
      </w:r>
    </w:p>
    <w:p w:rsidR="00D84860" w:rsidRPr="00FF2282" w:rsidRDefault="00D84860" w:rsidP="00792608">
      <w:pPr>
        <w:pStyle w:val="a5"/>
        <w:numPr>
          <w:ilvl w:val="0"/>
          <w:numId w:val="11"/>
        </w:numPr>
        <w:spacing w:after="0" w:line="276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FF2282">
        <w:rPr>
          <w:rFonts w:ascii="Times New Roman" w:hAnsi="Times New Roman" w:cs="Times New Roman"/>
          <w:sz w:val="24"/>
          <w:szCs w:val="24"/>
        </w:rPr>
        <w:t>своевременная перекладка газовых сетей и замена оборудования;</w:t>
      </w:r>
    </w:p>
    <w:p w:rsidR="00D84860" w:rsidRPr="00A13F74" w:rsidRDefault="00D84860" w:rsidP="00792608">
      <w:pPr>
        <w:pStyle w:val="a5"/>
        <w:shd w:val="clear" w:color="auto" w:fill="FFFFFF"/>
        <w:tabs>
          <w:tab w:val="left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3F74">
        <w:rPr>
          <w:rFonts w:ascii="Times New Roman" w:hAnsi="Times New Roman" w:cs="Times New Roman"/>
          <w:sz w:val="24"/>
          <w:szCs w:val="24"/>
        </w:rPr>
        <w:t>повышение уровня обеспеченности приборным учетом потребителей в жилищном фонде.</w:t>
      </w:r>
    </w:p>
    <w:p w:rsidR="00D84860" w:rsidRPr="00A13F74" w:rsidRDefault="00D84860" w:rsidP="00C049AF">
      <w:pPr>
        <w:pStyle w:val="a5"/>
        <w:shd w:val="clear" w:color="auto" w:fill="FFFFFF"/>
        <w:tabs>
          <w:tab w:val="left" w:pos="1134"/>
        </w:tabs>
        <w:spacing w:after="0" w:line="24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60" w:rsidRDefault="00D84860" w:rsidP="003C26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6D5">
        <w:rPr>
          <w:rFonts w:ascii="Times New Roman" w:hAnsi="Times New Roman" w:cs="Times New Roman"/>
          <w:sz w:val="24"/>
          <w:szCs w:val="24"/>
        </w:rPr>
        <w:t xml:space="preserve">Мероприятия по газификации </w:t>
      </w:r>
      <w:r w:rsidRPr="0090438D">
        <w:rPr>
          <w:rFonts w:ascii="Times New Roman" w:hAnsi="Times New Roman" w:cs="Times New Roman"/>
          <w:sz w:val="24"/>
          <w:szCs w:val="24"/>
        </w:rPr>
        <w:t>предусматривают повышение уровня обеспеченности приборным учетом потребителей в жилищном фонде.</w:t>
      </w:r>
      <w:r w:rsidRPr="00904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38D">
        <w:rPr>
          <w:rFonts w:ascii="Times New Roman" w:hAnsi="Times New Roman" w:cs="Times New Roman"/>
          <w:sz w:val="24"/>
          <w:szCs w:val="24"/>
        </w:rPr>
        <w:t xml:space="preserve">Оказать содействие в </w:t>
      </w:r>
      <w:proofErr w:type="gramStart"/>
      <w:r w:rsidRPr="0090438D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90438D">
        <w:rPr>
          <w:rFonts w:ascii="Times New Roman" w:hAnsi="Times New Roman" w:cs="Times New Roman"/>
          <w:sz w:val="24"/>
          <w:szCs w:val="24"/>
        </w:rPr>
        <w:t xml:space="preserve"> домовладений  к газораспределительным сетям.</w:t>
      </w:r>
    </w:p>
    <w:p w:rsidR="00D84860" w:rsidRPr="0090438D" w:rsidRDefault="00D84860" w:rsidP="00C049AF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D84860" w:rsidRDefault="00D84860" w:rsidP="0079260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1.3.6. Анализ текущего состояния сферы сбора твердых бытовых</w:t>
      </w:r>
      <w:r w:rsidRPr="001956D5">
        <w:rPr>
          <w:rFonts w:ascii="Times New Roman" w:hAnsi="Times New Roman" w:cs="Times New Roman"/>
          <w:b/>
          <w:bCs/>
          <w:sz w:val="24"/>
          <w:szCs w:val="24"/>
        </w:rPr>
        <w:t xml:space="preserve"> отход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D84860" w:rsidRDefault="00D84860" w:rsidP="009229E6">
      <w:pPr>
        <w:pStyle w:val="S"/>
        <w:spacing w:line="276" w:lineRule="auto"/>
      </w:pPr>
    </w:p>
    <w:p w:rsidR="00D84860" w:rsidRDefault="00D84860" w:rsidP="003C2647">
      <w:pPr>
        <w:pStyle w:val="S"/>
        <w:spacing w:line="276" w:lineRule="auto"/>
        <w:ind w:firstLine="540"/>
      </w:pPr>
      <w: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</w:t>
      </w:r>
    </w:p>
    <w:p w:rsidR="00D84860" w:rsidRDefault="00D84860" w:rsidP="00A458A3">
      <w:pPr>
        <w:pStyle w:val="S"/>
        <w:spacing w:line="276" w:lineRule="auto"/>
        <w:ind w:firstLine="540"/>
      </w:pPr>
      <w:r w:rsidRPr="00B44DA5">
        <w:t xml:space="preserve">Собранные отходы вывозятся для захоронения на свалку ТБО. </w:t>
      </w:r>
      <w:r>
        <w:t>Свалки расположены в с. Кипчак-Аскарово, с</w:t>
      </w:r>
      <w:proofErr w:type="gramStart"/>
      <w:r>
        <w:t>.О</w:t>
      </w:r>
      <w:proofErr w:type="gramEnd"/>
      <w:r>
        <w:t xml:space="preserve">трада, д.Новый Кипчак.. Учет поступающих отходов не ведется. Доставка ТБО на существующую санкционированную свалку от </w:t>
      </w:r>
      <w:proofErr w:type="spellStart"/>
      <w:r>
        <w:t>природопользователей</w:t>
      </w:r>
      <w:proofErr w:type="spellEnd"/>
      <w:r>
        <w:t xml:space="preserve"> и населения осуществляется </w:t>
      </w:r>
      <w:proofErr w:type="spellStart"/>
      <w:r>
        <w:t>самовывозом</w:t>
      </w:r>
      <w:proofErr w:type="spellEnd"/>
      <w:r>
        <w:t>.</w:t>
      </w:r>
    </w:p>
    <w:p w:rsidR="00D84860" w:rsidRDefault="00D84860" w:rsidP="00C049AF">
      <w:pPr>
        <w:pStyle w:val="S"/>
        <w:spacing w:line="276" w:lineRule="auto"/>
      </w:pPr>
      <w:r>
        <w:t xml:space="preserve">На весь объем образующихся отходов </w:t>
      </w:r>
      <w:proofErr w:type="gramStart"/>
      <w:r>
        <w:t>договора</w:t>
      </w:r>
      <w:proofErr w:type="gramEnd"/>
      <w:r>
        <w:t xml:space="preserve"> на сбор и утилизацию не заключены. Планов</w:t>
      </w:r>
      <w:proofErr w:type="gramStart"/>
      <w:r>
        <w:t>о-</w:t>
      </w:r>
      <w:proofErr w:type="gramEnd"/>
      <w:r>
        <w:t xml:space="preserve"> регулярный сбор и транспортировка ТБО не осуществляется.</w:t>
      </w:r>
    </w:p>
    <w:p w:rsidR="00D84860" w:rsidRDefault="00D84860" w:rsidP="00792608">
      <w:pPr>
        <w:pStyle w:val="S"/>
        <w:spacing w:line="276" w:lineRule="auto"/>
        <w:ind w:firstLine="540"/>
      </w:pPr>
      <w:r>
        <w:t xml:space="preserve">С целью обеспечения санитарно-эпидемиологического благополучия населения Кипчак-Аскаровского сельского поселения и дальнейшего развития жилищного </w:t>
      </w:r>
      <w:r>
        <w:lastRenderedPageBreak/>
        <w:t>строительства, необходима рекультивация территории, на которой ранее располагалась свалка.</w:t>
      </w:r>
    </w:p>
    <w:p w:rsidR="00D84860" w:rsidRDefault="00D84860" w:rsidP="00C049AF">
      <w:pPr>
        <w:pStyle w:val="S"/>
        <w:spacing w:line="276" w:lineRule="auto"/>
      </w:pPr>
      <w: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D84860" w:rsidRDefault="00D84860" w:rsidP="00C049AF">
      <w:pPr>
        <w:pStyle w:val="S"/>
        <w:spacing w:line="276" w:lineRule="auto"/>
      </w:pPr>
      <w:r>
        <w:t>Необходимо о</w:t>
      </w:r>
      <w:r w:rsidRPr="00DD4AF0">
        <w:t>рганиз</w:t>
      </w:r>
      <w:r>
        <w:t xml:space="preserve">овать в </w:t>
      </w:r>
      <w:proofErr w:type="gramStart"/>
      <w:r>
        <w:t>поселении</w:t>
      </w:r>
      <w:proofErr w:type="gramEnd"/>
      <w:r>
        <w:t xml:space="preserve"> раздельный </w:t>
      </w:r>
      <w:r w:rsidRPr="00DD4AF0">
        <w:t>сбор мусора</w:t>
      </w:r>
      <w:r>
        <w:t>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D84860" w:rsidRDefault="00D84860" w:rsidP="00C049AF">
      <w:pPr>
        <w:pStyle w:val="S"/>
        <w:spacing w:line="276" w:lineRule="auto"/>
      </w:pPr>
      <w:r>
        <w:t xml:space="preserve">Все   несанкционированные  свалки  ТБО  ликвидируются  в </w:t>
      </w:r>
      <w:proofErr w:type="gramStart"/>
      <w:r>
        <w:t>соответствии</w:t>
      </w:r>
      <w:proofErr w:type="gramEnd"/>
      <w:r>
        <w:t xml:space="preserve">   с   санитарными   нормами.</w:t>
      </w:r>
    </w:p>
    <w:p w:rsidR="00D84860" w:rsidRDefault="00D84860" w:rsidP="009B3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60" w:rsidRDefault="00D84860" w:rsidP="00D075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303D0">
        <w:rPr>
          <w:rFonts w:ascii="Times New Roman" w:hAnsi="Times New Roman" w:cs="Times New Roman"/>
          <w:b/>
          <w:bCs/>
          <w:sz w:val="24"/>
          <w:szCs w:val="24"/>
        </w:rPr>
        <w:t>Комплексное развитие системы</w:t>
      </w:r>
      <w:r w:rsidRPr="00F71BED">
        <w:rPr>
          <w:rFonts w:ascii="Times New Roman" w:hAnsi="Times New Roman" w:cs="Times New Roman"/>
          <w:b/>
          <w:bCs/>
          <w:sz w:val="24"/>
          <w:szCs w:val="24"/>
        </w:rPr>
        <w:t xml:space="preserve"> коммунальной инфраструктуры</w:t>
      </w:r>
    </w:p>
    <w:p w:rsidR="00D84860" w:rsidRDefault="00D84860" w:rsidP="00D075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860" w:rsidRDefault="00D84860" w:rsidP="00EF789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Водоснабжение.</w:t>
      </w:r>
    </w:p>
    <w:p w:rsidR="00D84860" w:rsidRPr="00C415EA" w:rsidRDefault="00D84860" w:rsidP="004303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4303D0">
        <w:rPr>
          <w:rFonts w:ascii="Times New Roman" w:hAnsi="Times New Roman" w:cs="Times New Roman"/>
          <w:sz w:val="24"/>
          <w:szCs w:val="24"/>
        </w:rPr>
        <w:t xml:space="preserve">Основными целями разработки мероприятий  по водоснабжению и водоотведению </w:t>
      </w:r>
      <w:proofErr w:type="gramStart"/>
      <w:r w:rsidRPr="004303D0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02C">
        <w:t xml:space="preserve"> </w:t>
      </w:r>
      <w:r w:rsidRPr="00C415EA">
        <w:rPr>
          <w:rFonts w:ascii="Times New Roman" w:hAnsi="Times New Roman" w:cs="Times New Roman"/>
        </w:rPr>
        <w:t>сельского поселения</w:t>
      </w:r>
      <w:proofErr w:type="gramEnd"/>
      <w:r w:rsidRPr="00C415EA">
        <w:rPr>
          <w:rFonts w:ascii="Times New Roman" w:hAnsi="Times New Roman" w:cs="Times New Roman"/>
        </w:rPr>
        <w:t xml:space="preserve"> </w:t>
      </w:r>
      <w:r w:rsidRPr="008C3B98">
        <w:rPr>
          <w:rFonts w:ascii="Times New Roman" w:hAnsi="Times New Roman" w:cs="Times New Roman"/>
        </w:rPr>
        <w:t>Кипчак-Аскаровск</w:t>
      </w:r>
      <w:r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сельс</w:t>
      </w:r>
      <w:r w:rsidRPr="00C415EA">
        <w:rPr>
          <w:rFonts w:ascii="Times New Roman" w:hAnsi="Times New Roman" w:cs="Times New Roman"/>
          <w:sz w:val="24"/>
          <w:szCs w:val="24"/>
        </w:rPr>
        <w:t>овет на период 2015-2023 г.г. являются:</w:t>
      </w:r>
    </w:p>
    <w:p w:rsidR="00D84860" w:rsidRPr="004303D0" w:rsidRDefault="00D84860" w:rsidP="004303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D0">
        <w:rPr>
          <w:rFonts w:ascii="Times New Roman" w:hAnsi="Times New Roman" w:cs="Times New Roman"/>
          <w:sz w:val="24"/>
          <w:szCs w:val="24"/>
        </w:rPr>
        <w:t xml:space="preserve">- Обеспечение населения качественной питьевой водой  в </w:t>
      </w:r>
      <w:proofErr w:type="gramStart"/>
      <w:r w:rsidRPr="004303D0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4303D0">
        <w:rPr>
          <w:rFonts w:ascii="Times New Roman" w:hAnsi="Times New Roman" w:cs="Times New Roman"/>
          <w:sz w:val="24"/>
          <w:szCs w:val="24"/>
        </w:rPr>
        <w:t xml:space="preserve">, соответствующем нормам водопотребления, с качеством соответствующим </w:t>
      </w:r>
      <w:proofErr w:type="spellStart"/>
      <w:r w:rsidRPr="004303D0">
        <w:rPr>
          <w:rFonts w:ascii="Times New Roman" w:hAnsi="Times New Roman" w:cs="Times New Roman"/>
          <w:sz w:val="24"/>
          <w:szCs w:val="24"/>
        </w:rPr>
        <w:t>СанПи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303D0">
        <w:rPr>
          <w:rFonts w:ascii="Times New Roman" w:hAnsi="Times New Roman" w:cs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 </w:t>
      </w:r>
    </w:p>
    <w:p w:rsidR="00D84860" w:rsidRPr="004303D0" w:rsidRDefault="00D84860" w:rsidP="004303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D0">
        <w:rPr>
          <w:rFonts w:ascii="Times New Roman" w:hAnsi="Times New Roman" w:cs="Times New Roman"/>
          <w:sz w:val="24"/>
          <w:szCs w:val="24"/>
        </w:rPr>
        <w:t>- Рациональное использование водных ресурсов.</w:t>
      </w:r>
    </w:p>
    <w:p w:rsidR="00D84860" w:rsidRPr="004303D0" w:rsidRDefault="00D84860" w:rsidP="004303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D0">
        <w:rPr>
          <w:rFonts w:ascii="Times New Roman" w:hAnsi="Times New Roman" w:cs="Times New Roman"/>
          <w:sz w:val="24"/>
          <w:szCs w:val="24"/>
        </w:rPr>
        <w:t xml:space="preserve">- Защита природной воды от попадания в нее загрязняющих веществ. </w:t>
      </w:r>
    </w:p>
    <w:p w:rsidR="00D84860" w:rsidRPr="00D02E80" w:rsidRDefault="00D84860" w:rsidP="0079260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предприятий СП</w:t>
      </w:r>
      <w:r w:rsidRPr="0034002C">
        <w:t xml:space="preserve"> </w:t>
      </w:r>
      <w:r w:rsidRPr="008C3B98">
        <w:rPr>
          <w:rFonts w:ascii="Times New Roman" w:hAnsi="Times New Roman" w:cs="Times New Roman"/>
        </w:rPr>
        <w:t>Кипчак-Аскаровск</w:t>
      </w:r>
      <w:r>
        <w:rPr>
          <w:rFonts w:ascii="Times New Roman" w:hAnsi="Times New Roman" w:cs="Times New Roman"/>
        </w:rPr>
        <w:t>ий</w:t>
      </w:r>
      <w:r w:rsidRPr="00D02E80">
        <w:rPr>
          <w:rFonts w:ascii="Times New Roman" w:hAnsi="Times New Roman" w:cs="Times New Roman"/>
        </w:rPr>
        <w:t xml:space="preserve"> </w:t>
      </w:r>
      <w:r w:rsidRPr="00D02E80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D84860" w:rsidRDefault="00D84860" w:rsidP="0079260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анализа сложившейся ситуации с водоснабжением СП </w:t>
      </w:r>
      <w:r w:rsidRPr="008C3B98">
        <w:rPr>
          <w:rFonts w:ascii="Times New Roman" w:hAnsi="Times New Roman" w:cs="Times New Roman"/>
        </w:rPr>
        <w:t>Кипчак-Аскаровск</w:t>
      </w:r>
      <w:r>
        <w:rPr>
          <w:rFonts w:ascii="Times New Roman" w:hAnsi="Times New Roman" w:cs="Times New Roman"/>
        </w:rPr>
        <w:t>ий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сельсовет необходимо отразить следующие факты, влияющие на развитие системы водоснабжения:</w:t>
      </w:r>
    </w:p>
    <w:p w:rsidR="00D84860" w:rsidRDefault="00D84860" w:rsidP="0079260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Необходимо произвести капитальный ремонт сетей водоснабжения в связи со значительными потерями в сети. Исходя из нехватки воды в летнее время, а также потерями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сетях водоснабжения необходимо вести реконструкцию и строительство новых сетей.</w:t>
      </w:r>
    </w:p>
    <w:p w:rsidR="00D84860" w:rsidRDefault="00D84860" w:rsidP="0079260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Установка приборов учета подаваемой воды.</w:t>
      </w:r>
    </w:p>
    <w:p w:rsidR="00D84860" w:rsidRDefault="00D84860" w:rsidP="0079260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Необходима разведка недр с целью водоносных слоев для разведки новых источников поверхностного водоснабжения в целью их дальнейшего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каптажирования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использования в хозяйственн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бытовом водоснабжении сельского поселения.</w:t>
      </w:r>
    </w:p>
    <w:p w:rsidR="00D84860" w:rsidRPr="00AD5B54" w:rsidRDefault="00D84860" w:rsidP="00792608">
      <w:pPr>
        <w:tabs>
          <w:tab w:val="left" w:pos="0"/>
          <w:tab w:val="left" w:pos="10348"/>
        </w:tabs>
        <w:spacing w:after="0" w:line="276" w:lineRule="auto"/>
        <w:ind w:right="26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</w:t>
      </w:r>
      <w:proofErr w:type="spellStart"/>
      <w:r w:rsidRPr="00AD5B5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D5B54">
        <w:rPr>
          <w:rFonts w:ascii="Times New Roman" w:hAnsi="Times New Roman" w:cs="Times New Roman"/>
          <w:sz w:val="24"/>
          <w:szCs w:val="24"/>
        </w:rPr>
        <w:t xml:space="preserve"> 2.1.4.1110-02.</w:t>
      </w:r>
    </w:p>
    <w:p w:rsidR="00D84860" w:rsidRPr="00AD5B54" w:rsidRDefault="00D84860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Качество воды, подаваемой на хозяйственно-питьевые нужды, должно </w:t>
      </w:r>
    </w:p>
    <w:p w:rsidR="00D84860" w:rsidRPr="00AD5B54" w:rsidRDefault="00D84860" w:rsidP="00AD5B54">
      <w:pPr>
        <w:pStyle w:val="351"/>
        <w:tabs>
          <w:tab w:val="left" w:pos="200"/>
        </w:tabs>
        <w:spacing w:line="276" w:lineRule="auto"/>
        <w:ind w:right="118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соответствовать требованиям  ГОСТ </w:t>
      </w:r>
      <w:proofErr w:type="gramStart"/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>Р</w:t>
      </w:r>
      <w:proofErr w:type="gramEnd"/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51232-98 «Вода питьевая» и </w:t>
      </w:r>
      <w:proofErr w:type="spellStart"/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>СанПиН</w:t>
      </w:r>
      <w:proofErr w:type="spellEnd"/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2.1.4.1074-01 «Питьевая вода. Гигиенические требования. Контроль качества». </w:t>
      </w:r>
    </w:p>
    <w:p w:rsidR="00D84860" w:rsidRDefault="00D84860" w:rsidP="002D584C">
      <w:pPr>
        <w:pStyle w:val="Default"/>
      </w:pPr>
      <w:r w:rsidRPr="00AD5B54">
        <w:t xml:space="preserve">Расчетный (средний за год) суточный расход воды на хозяйственно-питьевые нужды, при расчете общего водопотребления, определен при коэффициенте суточной неравномерности Ксут.max=1,2 , в  соответствии с   п. 2.2 </w:t>
      </w:r>
      <w:proofErr w:type="spellStart"/>
      <w:r w:rsidRPr="00AD5B54">
        <w:t>СНиП</w:t>
      </w:r>
      <w:proofErr w:type="spellEnd"/>
      <w:r w:rsidRPr="00AD5B54">
        <w:t xml:space="preserve"> 2.04.02-84* «Водоснабжение.  Наружные сети и сооружения».  </w:t>
      </w:r>
    </w:p>
    <w:p w:rsidR="00D84860" w:rsidRDefault="00D84860" w:rsidP="00C56007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84860" w:rsidRDefault="00D84860" w:rsidP="00C56007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84860" w:rsidRPr="00AD5B54" w:rsidRDefault="00D84860" w:rsidP="00C56007">
      <w:pPr>
        <w:spacing w:line="276" w:lineRule="auto"/>
        <w:ind w:firstLine="708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6.</w:t>
      </w:r>
    </w:p>
    <w:tbl>
      <w:tblPr>
        <w:tblW w:w="98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7"/>
        <w:gridCol w:w="12"/>
        <w:gridCol w:w="2693"/>
        <w:gridCol w:w="1000"/>
        <w:gridCol w:w="1280"/>
        <w:gridCol w:w="1843"/>
        <w:gridCol w:w="1134"/>
        <w:gridCol w:w="1141"/>
      </w:tblGrid>
      <w:tr w:rsidR="00D84860" w:rsidRPr="00AD5B54">
        <w:trPr>
          <w:trHeight w:val="437"/>
        </w:trPr>
        <w:tc>
          <w:tcPr>
            <w:tcW w:w="709" w:type="dxa"/>
            <w:gridSpan w:val="2"/>
            <w:vMerge w:val="restart"/>
            <w:vAlign w:val="center"/>
          </w:tcPr>
          <w:p w:rsidR="00D84860" w:rsidRPr="00AD5B54" w:rsidRDefault="00D84860" w:rsidP="00C107E7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lastRenderedPageBreak/>
              <w:t xml:space="preserve">         №</w:t>
            </w:r>
          </w:p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D84860" w:rsidRPr="00AD5B54" w:rsidRDefault="00D84860" w:rsidP="00C107E7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Наименование</w:t>
            </w:r>
          </w:p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водопотребителей</w:t>
            </w:r>
            <w:proofErr w:type="spellEnd"/>
          </w:p>
        </w:tc>
        <w:tc>
          <w:tcPr>
            <w:tcW w:w="2280" w:type="dxa"/>
            <w:gridSpan w:val="2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Население, чел.</w:t>
            </w:r>
          </w:p>
        </w:tc>
        <w:tc>
          <w:tcPr>
            <w:tcW w:w="1843" w:type="dxa"/>
            <w:vMerge w:val="restart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Норма водопотребления </w:t>
            </w:r>
            <w:proofErr w:type="gramStart"/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</w:t>
            </w:r>
            <w:proofErr w:type="gramEnd"/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сут-чел</w:t>
            </w:r>
            <w:proofErr w:type="spellEnd"/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Количество потребляемой воды на расчетный срок, м</w:t>
            </w: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perscript"/>
              </w:rPr>
              <w:t>3</w:t>
            </w: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сут</w:t>
            </w:r>
            <w:proofErr w:type="spellEnd"/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D84860" w:rsidRPr="00AD5B54">
        <w:trPr>
          <w:trHeight w:val="441"/>
        </w:trPr>
        <w:tc>
          <w:tcPr>
            <w:tcW w:w="709" w:type="dxa"/>
            <w:gridSpan w:val="2"/>
            <w:vMerge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Сущ.</w:t>
            </w:r>
          </w:p>
        </w:tc>
        <w:tc>
          <w:tcPr>
            <w:tcW w:w="128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Расчетный срок</w:t>
            </w:r>
          </w:p>
        </w:tc>
        <w:tc>
          <w:tcPr>
            <w:tcW w:w="1843" w:type="dxa"/>
            <w:vMerge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Q</w:t>
            </w:r>
            <w:proofErr w:type="spellStart"/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>сут.ср</w:t>
            </w:r>
            <w:proofErr w:type="spellEnd"/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141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Q</w:t>
            </w:r>
            <w:proofErr w:type="spellStart"/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>сут</w:t>
            </w:r>
            <w:proofErr w:type="spellEnd"/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 xml:space="preserve">. </w:t>
            </w: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  <w:lang w:val="en-US"/>
              </w:rPr>
              <w:t>max/</w:t>
            </w:r>
          </w:p>
        </w:tc>
      </w:tr>
      <w:tr w:rsidR="00D84860" w:rsidRPr="00AD5B54">
        <w:tc>
          <w:tcPr>
            <w:tcW w:w="709" w:type="dxa"/>
            <w:gridSpan w:val="2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D84860" w:rsidRPr="00AD5B54">
        <w:tc>
          <w:tcPr>
            <w:tcW w:w="9800" w:type="dxa"/>
            <w:gridSpan w:val="8"/>
            <w:vAlign w:val="center"/>
          </w:tcPr>
          <w:p w:rsidR="00D84860" w:rsidRPr="00AD5B54" w:rsidRDefault="00D84860" w:rsidP="00FB7BD2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ипчак-Аскарово</w:t>
            </w:r>
          </w:p>
        </w:tc>
      </w:tr>
      <w:tr w:rsidR="00D84860" w:rsidRPr="00AD5B54">
        <w:tc>
          <w:tcPr>
            <w:tcW w:w="697" w:type="dxa"/>
            <w:vAlign w:val="center"/>
          </w:tcPr>
          <w:p w:rsidR="00D84860" w:rsidRPr="00FB7BD2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B7BD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705" w:type="dxa"/>
            <w:gridSpan w:val="2"/>
            <w:vAlign w:val="center"/>
          </w:tcPr>
          <w:p w:rsidR="00D84860" w:rsidRPr="00AD5B54" w:rsidRDefault="00D84860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Жилые дома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водо-проводом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D84860" w:rsidRPr="00AD5B54" w:rsidRDefault="00D84860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822</w:t>
            </w:r>
          </w:p>
        </w:tc>
        <w:tc>
          <w:tcPr>
            <w:tcW w:w="128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940</w:t>
            </w:r>
          </w:p>
        </w:tc>
        <w:tc>
          <w:tcPr>
            <w:tcW w:w="1843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216,2</w:t>
            </w:r>
          </w:p>
        </w:tc>
        <w:tc>
          <w:tcPr>
            <w:tcW w:w="1141" w:type="dxa"/>
            <w:vAlign w:val="center"/>
          </w:tcPr>
          <w:p w:rsidR="00D84860" w:rsidRPr="00AD5B54" w:rsidRDefault="00D84860" w:rsidP="00D7083A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E67F4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259,4</w:t>
            </w:r>
          </w:p>
        </w:tc>
      </w:tr>
      <w:tr w:rsidR="00D84860" w:rsidRPr="00AD5B54">
        <w:tc>
          <w:tcPr>
            <w:tcW w:w="697" w:type="dxa"/>
            <w:vAlign w:val="center"/>
          </w:tcPr>
          <w:p w:rsidR="00D84860" w:rsidRPr="00FB7BD2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B7BD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2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28,2</w:t>
            </w:r>
          </w:p>
        </w:tc>
        <w:tc>
          <w:tcPr>
            <w:tcW w:w="1141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33,8</w:t>
            </w:r>
          </w:p>
        </w:tc>
      </w:tr>
      <w:tr w:rsidR="00D84860" w:rsidRPr="00AD5B54">
        <w:trPr>
          <w:trHeight w:val="432"/>
        </w:trPr>
        <w:tc>
          <w:tcPr>
            <w:tcW w:w="697" w:type="dxa"/>
            <w:vAlign w:val="center"/>
          </w:tcPr>
          <w:p w:rsidR="00D84860" w:rsidRPr="00FB7BD2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B7BD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705" w:type="dxa"/>
            <w:gridSpan w:val="2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36,6</w:t>
            </w:r>
          </w:p>
        </w:tc>
        <w:tc>
          <w:tcPr>
            <w:tcW w:w="1141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43,9</w:t>
            </w:r>
          </w:p>
        </w:tc>
      </w:tr>
      <w:tr w:rsidR="00D84860" w:rsidRPr="00AD5B54">
        <w:trPr>
          <w:trHeight w:val="423"/>
        </w:trPr>
        <w:tc>
          <w:tcPr>
            <w:tcW w:w="7525" w:type="dxa"/>
            <w:gridSpan w:val="6"/>
            <w:vAlign w:val="center"/>
          </w:tcPr>
          <w:p w:rsidR="00D84860" w:rsidRPr="00AD5B54" w:rsidRDefault="00D84860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Итого:</w:t>
            </w:r>
          </w:p>
        </w:tc>
        <w:tc>
          <w:tcPr>
            <w:tcW w:w="1134" w:type="dxa"/>
            <w:vAlign w:val="center"/>
          </w:tcPr>
          <w:p w:rsidR="00D84860" w:rsidRPr="00AD5B54" w:rsidRDefault="00D84860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132,3</w:t>
            </w:r>
          </w:p>
        </w:tc>
        <w:tc>
          <w:tcPr>
            <w:tcW w:w="1141" w:type="dxa"/>
            <w:vAlign w:val="center"/>
          </w:tcPr>
          <w:p w:rsidR="00D84860" w:rsidRPr="00AD5B54" w:rsidRDefault="00D84860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158,76</w:t>
            </w:r>
          </w:p>
        </w:tc>
      </w:tr>
      <w:tr w:rsidR="00D84860" w:rsidRPr="00AD5B54">
        <w:trPr>
          <w:trHeight w:val="423"/>
        </w:trPr>
        <w:tc>
          <w:tcPr>
            <w:tcW w:w="9800" w:type="dxa"/>
            <w:gridSpan w:val="8"/>
            <w:vAlign w:val="center"/>
          </w:tcPr>
          <w:p w:rsidR="00D84860" w:rsidRPr="00AD5B54" w:rsidRDefault="00D84860" w:rsidP="00FB7BD2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трада</w:t>
            </w:r>
          </w:p>
        </w:tc>
      </w:tr>
      <w:tr w:rsidR="00D84860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D84860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D84860" w:rsidRPr="00AD5B54" w:rsidRDefault="00D84860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Жилые дома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водо-проводом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 </w:t>
            </w: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местными водонагревателями</w:t>
            </w:r>
          </w:p>
        </w:tc>
        <w:tc>
          <w:tcPr>
            <w:tcW w:w="1000" w:type="dxa"/>
            <w:vAlign w:val="center"/>
          </w:tcPr>
          <w:p w:rsidR="00D84860" w:rsidRPr="00AD5B54" w:rsidRDefault="00D84860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231</w:t>
            </w:r>
          </w:p>
        </w:tc>
        <w:tc>
          <w:tcPr>
            <w:tcW w:w="128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243</w:t>
            </w:r>
          </w:p>
        </w:tc>
        <w:tc>
          <w:tcPr>
            <w:tcW w:w="1843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221</w:t>
            </w:r>
          </w:p>
        </w:tc>
        <w:tc>
          <w:tcPr>
            <w:tcW w:w="1134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53</w:t>
            </w:r>
          </w:p>
        </w:tc>
        <w:tc>
          <w:tcPr>
            <w:tcW w:w="1141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E67F4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65</w:t>
            </w:r>
          </w:p>
        </w:tc>
      </w:tr>
      <w:tr w:rsidR="00D84860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141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</w:p>
        </w:tc>
      </w:tr>
      <w:tr w:rsidR="00D84860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10,5</w:t>
            </w:r>
          </w:p>
        </w:tc>
        <w:tc>
          <w:tcPr>
            <w:tcW w:w="1141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12,6</w:t>
            </w:r>
          </w:p>
        </w:tc>
      </w:tr>
      <w:tr w:rsidR="00D84860" w:rsidRPr="00AD5B54">
        <w:trPr>
          <w:trHeight w:val="423"/>
        </w:trPr>
        <w:tc>
          <w:tcPr>
            <w:tcW w:w="7525" w:type="dxa"/>
            <w:gridSpan w:val="6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Итого;</w:t>
            </w:r>
          </w:p>
        </w:tc>
        <w:tc>
          <w:tcPr>
            <w:tcW w:w="1134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80,5</w:t>
            </w:r>
          </w:p>
        </w:tc>
        <w:tc>
          <w:tcPr>
            <w:tcW w:w="1141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96,6</w:t>
            </w:r>
          </w:p>
        </w:tc>
      </w:tr>
      <w:tr w:rsidR="00D84860" w:rsidRPr="00AD5B54">
        <w:trPr>
          <w:trHeight w:val="423"/>
        </w:trPr>
        <w:tc>
          <w:tcPr>
            <w:tcW w:w="9800" w:type="dxa"/>
            <w:gridSpan w:val="8"/>
            <w:vAlign w:val="center"/>
          </w:tcPr>
          <w:p w:rsidR="00D84860" w:rsidRPr="00AD5B54" w:rsidRDefault="00D84860" w:rsidP="00FB7BD2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овый Кипчак (</w:t>
            </w:r>
            <w:r w:rsidRPr="00F120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Отсутствует центральное водоснабжение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)</w:t>
            </w:r>
          </w:p>
        </w:tc>
      </w:tr>
      <w:tr w:rsidR="00D84860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D84860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D84860" w:rsidRPr="00BA3A02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A3A0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84860" w:rsidRPr="00AD5B54" w:rsidRDefault="00D84860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Жилые дома с </w:t>
            </w:r>
            <w:proofErr w:type="spellStart"/>
            <w:proofErr w:type="gramStart"/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проводом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D84860" w:rsidRPr="00AD5B54" w:rsidRDefault="00D84860" w:rsidP="00F57F6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199</w:t>
            </w:r>
          </w:p>
        </w:tc>
        <w:tc>
          <w:tcPr>
            <w:tcW w:w="128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250</w:t>
            </w:r>
          </w:p>
        </w:tc>
        <w:tc>
          <w:tcPr>
            <w:tcW w:w="1843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57,5</w:t>
            </w:r>
          </w:p>
        </w:tc>
        <w:tc>
          <w:tcPr>
            <w:tcW w:w="1141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E67F4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69,0</w:t>
            </w:r>
          </w:p>
        </w:tc>
      </w:tr>
      <w:tr w:rsidR="00D84860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D84860" w:rsidRPr="00BA3A02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A3A0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7,5</w:t>
            </w:r>
          </w:p>
        </w:tc>
        <w:tc>
          <w:tcPr>
            <w:tcW w:w="1141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9,0</w:t>
            </w:r>
          </w:p>
        </w:tc>
      </w:tr>
      <w:tr w:rsidR="00D84860" w:rsidRPr="00AD5B54">
        <w:trPr>
          <w:trHeight w:val="423"/>
        </w:trPr>
        <w:tc>
          <w:tcPr>
            <w:tcW w:w="709" w:type="dxa"/>
            <w:gridSpan w:val="2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D5B5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9,7</w:t>
            </w:r>
          </w:p>
        </w:tc>
        <w:tc>
          <w:tcPr>
            <w:tcW w:w="1141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11,7</w:t>
            </w:r>
          </w:p>
        </w:tc>
      </w:tr>
      <w:tr w:rsidR="00D84860" w:rsidRPr="00AD5B54">
        <w:trPr>
          <w:trHeight w:val="423"/>
        </w:trPr>
        <w:tc>
          <w:tcPr>
            <w:tcW w:w="7525" w:type="dxa"/>
            <w:gridSpan w:val="6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1134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74,7</w:t>
            </w:r>
          </w:p>
        </w:tc>
        <w:tc>
          <w:tcPr>
            <w:tcW w:w="1141" w:type="dxa"/>
            <w:vAlign w:val="center"/>
          </w:tcPr>
          <w:p w:rsidR="00D84860" w:rsidRPr="00AD5B54" w:rsidRDefault="00D84860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89,7</w:t>
            </w:r>
          </w:p>
        </w:tc>
      </w:tr>
    </w:tbl>
    <w:p w:rsidR="00D84860" w:rsidRDefault="00D84860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84860" w:rsidRDefault="00D84860" w:rsidP="00A2350F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Для обеспечения населенных пунктов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сельского поселения Кипчак-Аскаровский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овет 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централизованной системой водоснабжения надлежащего качества необходимо выполнить следующие мероприятия: </w:t>
      </w:r>
    </w:p>
    <w:p w:rsidR="00D84860" w:rsidRPr="00C17B32" w:rsidRDefault="00D84860" w:rsidP="00C17B32">
      <w:pPr>
        <w:pStyle w:val="351"/>
        <w:tabs>
          <w:tab w:val="left" w:pos="200"/>
        </w:tabs>
        <w:spacing w:line="276" w:lineRule="auto"/>
        <w:ind w:right="118"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09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Pr="00BB0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</w:rPr>
        <w:t>ипчак-Аскарово</w:t>
      </w:r>
      <w:r w:rsidRPr="00A2350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з</w:t>
      </w:r>
      <w:r w:rsidRPr="00BA3A02">
        <w:rPr>
          <w:rFonts w:ascii="Times New Roman" w:hAnsi="Times New Roman" w:cs="Times New Roman"/>
          <w:i w:val="0"/>
          <w:iCs w:val="0"/>
          <w:sz w:val="24"/>
          <w:szCs w:val="24"/>
        </w:rPr>
        <w:t>амена штанговых туб скважин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17B32">
        <w:rPr>
          <w:rFonts w:ascii="Times New Roman" w:hAnsi="Times New Roman" w:cs="Times New Roman"/>
          <w:i w:val="0"/>
          <w:iCs w:val="0"/>
          <w:sz w:val="24"/>
          <w:szCs w:val="24"/>
        </w:rPr>
        <w:t>Труб ф76- 80м;</w:t>
      </w:r>
    </w:p>
    <w:p w:rsidR="00D84860" w:rsidRPr="00792608" w:rsidRDefault="00D84860" w:rsidP="00BA3A02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7B32">
        <w:rPr>
          <w:rFonts w:ascii="Times New Roman" w:hAnsi="Times New Roman" w:cs="Times New Roman"/>
          <w:i w:val="0"/>
          <w:iCs w:val="0"/>
          <w:sz w:val="24"/>
          <w:szCs w:val="24"/>
        </w:rPr>
        <w:t>ф50- 80м;</w:t>
      </w:r>
      <w:r w:rsidRPr="00C17B3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C17B32">
        <w:rPr>
          <w:rFonts w:ascii="Times New Roman" w:hAnsi="Times New Roman" w:cs="Times New Roman"/>
          <w:i w:val="0"/>
          <w:iCs w:val="0"/>
          <w:sz w:val="24"/>
          <w:szCs w:val="24"/>
        </w:rPr>
        <w:t>замена силовых кабелей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79260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Кап. Ремонт водонапорной башни (сгнило дно)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D84860" w:rsidRPr="00AD5B54" w:rsidRDefault="00D84860" w:rsidP="00C17B32">
      <w:pPr>
        <w:pStyle w:val="351"/>
        <w:tabs>
          <w:tab w:val="left" w:pos="200"/>
        </w:tabs>
        <w:spacing w:line="276" w:lineRule="auto"/>
        <w:ind w:right="118"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9260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-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 с</w:t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</w:rPr>
        <w:t>трада</w:t>
      </w:r>
      <w:r w:rsidRPr="00A2350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C17B32">
        <w:rPr>
          <w:rFonts w:ascii="Times New Roman" w:hAnsi="Times New Roman" w:cs="Times New Roman"/>
          <w:i w:val="0"/>
          <w:iCs w:val="0"/>
          <w:sz w:val="24"/>
          <w:szCs w:val="24"/>
        </w:rPr>
        <w:t>Замена штанговых труб скважин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17B32">
        <w:rPr>
          <w:rFonts w:ascii="Times New Roman" w:hAnsi="Times New Roman" w:cs="Times New Roman"/>
          <w:i w:val="0"/>
          <w:iCs w:val="0"/>
          <w:sz w:val="24"/>
          <w:szCs w:val="24"/>
        </w:rPr>
        <w:t>Труб ф76- 80м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C17B32">
        <w:rPr>
          <w:rFonts w:ascii="Times New Roman" w:hAnsi="Times New Roman" w:cs="Times New Roman"/>
          <w:i w:val="0"/>
          <w:iCs w:val="0"/>
          <w:sz w:val="24"/>
          <w:szCs w:val="24"/>
        </w:rPr>
        <w:t>замена силовых кабелей</w:t>
      </w:r>
      <w:r w:rsidRPr="00C17B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17B32">
        <w:rPr>
          <w:rFonts w:ascii="Times New Roman" w:hAnsi="Times New Roman" w:cs="Times New Roman"/>
          <w:i w:val="0"/>
          <w:iCs w:val="0"/>
          <w:sz w:val="24"/>
          <w:szCs w:val="24"/>
        </w:rPr>
        <w:t>установка счетчика-1;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D84860" w:rsidRPr="00AD5B54" w:rsidRDefault="00D84860" w:rsidP="00005B3B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П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 </w:t>
      </w:r>
    </w:p>
    <w:p w:rsidR="00D84860" w:rsidRPr="00E632A3" w:rsidRDefault="00D84860" w:rsidP="00924A53">
      <w:pPr>
        <w:tabs>
          <w:tab w:val="left" w:pos="0"/>
          <w:tab w:val="left" w:pos="10348"/>
        </w:tabs>
        <w:spacing w:line="276" w:lineRule="auto"/>
        <w:ind w:right="261"/>
        <w:rPr>
          <w:rFonts w:ascii="Times New Roman" w:hAnsi="Times New Roman" w:cs="Times New Roman"/>
          <w:b/>
          <w:bCs/>
          <w:sz w:val="24"/>
          <w:szCs w:val="24"/>
        </w:rPr>
      </w:pPr>
      <w:r w:rsidRPr="00E632A3">
        <w:rPr>
          <w:rFonts w:ascii="Times New Roman" w:hAnsi="Times New Roman" w:cs="Times New Roman"/>
          <w:b/>
          <w:bCs/>
          <w:sz w:val="24"/>
          <w:szCs w:val="24"/>
        </w:rPr>
        <w:t>Пожаротушение</w:t>
      </w:r>
    </w:p>
    <w:p w:rsidR="00D84860" w:rsidRDefault="00D84860" w:rsidP="00AD5B54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также предусмотреть водопотребление на пожаротушение. Для обеспечения наружного пожаротушения необходимо учитывать расходы на противопожарные нужды. Расход воды на один пожар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населенном пункте сельского поселения составляет: </w:t>
      </w:r>
    </w:p>
    <w:p w:rsidR="00D84860" w:rsidRPr="00AD5B54" w:rsidRDefault="00D84860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Расчетные расходы воды на пожаротушение в расчетный срок –</w:t>
      </w:r>
    </w:p>
    <w:p w:rsidR="00D84860" w:rsidRPr="00AD5B54" w:rsidRDefault="00D84860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D5B54">
        <w:rPr>
          <w:rFonts w:ascii="Times New Roman" w:hAnsi="Times New Roman" w:cs="Times New Roman"/>
          <w:sz w:val="24"/>
          <w:szCs w:val="24"/>
        </w:rPr>
        <w:t xml:space="preserve"> 5,0 л/сек в том числе:</w:t>
      </w:r>
    </w:p>
    <w:p w:rsidR="00D84860" w:rsidRPr="00AD5B54" w:rsidRDefault="00D84860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- жилая застройка - 10,0 л/сек, 2 пожара по 5,0 л/сек;</w:t>
      </w:r>
    </w:p>
    <w:p w:rsidR="00D84860" w:rsidRPr="00AD5B54" w:rsidRDefault="00D84860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- общественные здания объемом 1-5 тыс. м</w:t>
      </w:r>
      <w:r w:rsidRPr="00AD5B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 w:cs="Times New Roman"/>
          <w:sz w:val="24"/>
          <w:szCs w:val="24"/>
        </w:rPr>
        <w:t xml:space="preserve"> – 10 л/сек,</w:t>
      </w:r>
    </w:p>
    <w:p w:rsidR="00D84860" w:rsidRPr="00AD5B54" w:rsidRDefault="00D84860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- внутреннее пожаротушение 2,5 </w:t>
      </w:r>
      <w:proofErr w:type="spellStart"/>
      <w:r w:rsidRPr="00AD5B5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D5B54">
        <w:rPr>
          <w:rFonts w:ascii="Times New Roman" w:hAnsi="Times New Roman" w:cs="Times New Roman"/>
          <w:sz w:val="24"/>
          <w:szCs w:val="24"/>
        </w:rPr>
        <w:t xml:space="preserve"> 2 струи.</w:t>
      </w:r>
    </w:p>
    <w:p w:rsidR="00D84860" w:rsidRPr="00AD5B54" w:rsidRDefault="00D84860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Расчетное количество пожаров - 2. </w:t>
      </w:r>
    </w:p>
    <w:p w:rsidR="00D84860" w:rsidRPr="00AD5B54" w:rsidRDefault="00D84860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Продолжительность тушения пожара – 3 часа.</w:t>
      </w:r>
    </w:p>
    <w:p w:rsidR="00D84860" w:rsidRPr="00AD5B54" w:rsidRDefault="00D84860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Противопожарный запас воды составит - </w:t>
      </w:r>
    </w:p>
    <w:p w:rsidR="00D84860" w:rsidRPr="00AD5B54" w:rsidRDefault="00D84860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         108 м</w:t>
      </w:r>
      <w:r w:rsidRPr="00AD5B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 w:cs="Times New Roman"/>
          <w:sz w:val="24"/>
          <w:szCs w:val="24"/>
        </w:rPr>
        <w:t>+108 м</w:t>
      </w:r>
      <w:r w:rsidRPr="00AD5B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 w:cs="Times New Roman"/>
          <w:sz w:val="24"/>
          <w:szCs w:val="24"/>
        </w:rPr>
        <w:t>+54 м</w:t>
      </w:r>
      <w:r w:rsidRPr="00AD5B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 w:cs="Times New Roman"/>
          <w:sz w:val="24"/>
          <w:szCs w:val="24"/>
        </w:rPr>
        <w:t>= 270 м</w:t>
      </w:r>
      <w:r w:rsidRPr="00AD5B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60" w:rsidRPr="00AD5B54" w:rsidRDefault="00D84860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Хранение противопожарного запаса предусматривается в </w:t>
      </w:r>
      <w:proofErr w:type="gramStart"/>
      <w:r w:rsidRPr="00AD5B54">
        <w:rPr>
          <w:rFonts w:ascii="Times New Roman" w:hAnsi="Times New Roman" w:cs="Times New Roman"/>
          <w:sz w:val="24"/>
          <w:szCs w:val="24"/>
        </w:rPr>
        <w:t>резервуарах</w:t>
      </w:r>
      <w:proofErr w:type="gramEnd"/>
      <w:r w:rsidRPr="00AD5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860" w:rsidRPr="00AD5B54" w:rsidRDefault="00D84860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Срок восстановления пожарного запаса не более 72 часов.</w:t>
      </w:r>
    </w:p>
    <w:p w:rsidR="00D84860" w:rsidRPr="00AD5B54" w:rsidRDefault="00D84860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Наружное пожаротушение осуществляется от пожарных гидрантов уличной кольцевой сети, установка  которых производится в соответствии с требованиями  </w:t>
      </w:r>
      <w:proofErr w:type="spellStart"/>
      <w:r w:rsidRPr="00AD5B5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D5B54">
        <w:rPr>
          <w:rFonts w:ascii="Times New Roman" w:hAnsi="Times New Roman" w:cs="Times New Roman"/>
          <w:sz w:val="24"/>
          <w:szCs w:val="24"/>
        </w:rPr>
        <w:t xml:space="preserve"> 2.04.02-84*</w:t>
      </w:r>
      <w:r>
        <w:rPr>
          <w:rFonts w:ascii="Times New Roman" w:hAnsi="Times New Roman" w:cs="Times New Roman"/>
          <w:sz w:val="24"/>
          <w:szCs w:val="24"/>
        </w:rPr>
        <w:t xml:space="preserve">, в летнее время вода на </w:t>
      </w:r>
      <w:r w:rsidRPr="00000DA1">
        <w:rPr>
          <w:rFonts w:ascii="Times New Roman" w:hAnsi="Times New Roman" w:cs="Times New Roman"/>
          <w:sz w:val="24"/>
          <w:szCs w:val="24"/>
        </w:rPr>
        <w:t>пожаротушени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берется </w:t>
      </w:r>
      <w:r w:rsidRPr="00000DA1">
        <w:rPr>
          <w:rFonts w:ascii="Times New Roman" w:hAnsi="Times New Roman" w:cs="Times New Roman"/>
          <w:sz w:val="24"/>
          <w:szCs w:val="24"/>
        </w:rPr>
        <w:t>непосредственн</w:t>
      </w:r>
      <w:r>
        <w:rPr>
          <w:rFonts w:ascii="Times New Roman" w:hAnsi="Times New Roman" w:cs="Times New Roman"/>
          <w:sz w:val="24"/>
          <w:szCs w:val="24"/>
        </w:rPr>
        <w:t>о из водоемов.</w:t>
      </w:r>
    </w:p>
    <w:p w:rsidR="00D84860" w:rsidRDefault="00D84860" w:rsidP="00A177B2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860" w:rsidRDefault="00D84860" w:rsidP="00005B3B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Необходимые инвестиции в реконструкцию и техническое перевооружение источников сельского поселения   Кипчак-Аскаровский  сельсовет МР Альшеевский район</w:t>
      </w:r>
    </w:p>
    <w:p w:rsidR="00D84860" w:rsidRDefault="00D84860" w:rsidP="00C56007">
      <w:pPr>
        <w:spacing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7.</w:t>
      </w:r>
    </w:p>
    <w:tbl>
      <w:tblPr>
        <w:tblW w:w="10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088"/>
        <w:gridCol w:w="2268"/>
      </w:tblGrid>
      <w:tr w:rsidR="00D84860">
        <w:trPr>
          <w:trHeight w:val="387"/>
        </w:trPr>
        <w:tc>
          <w:tcPr>
            <w:tcW w:w="709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8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8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 и объектов</w:t>
            </w:r>
          </w:p>
        </w:tc>
        <w:tc>
          <w:tcPr>
            <w:tcW w:w="226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необходимая сумма, тыс. руб.</w:t>
            </w:r>
          </w:p>
        </w:tc>
      </w:tr>
      <w:tr w:rsidR="00D84860">
        <w:trPr>
          <w:trHeight w:val="387"/>
        </w:trPr>
        <w:tc>
          <w:tcPr>
            <w:tcW w:w="709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84860" w:rsidRPr="00387B21" w:rsidRDefault="00D84860" w:rsidP="0038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Проектирование</w:t>
            </w:r>
            <w:r w:rsidRPr="00387B21">
              <w:rPr>
                <w:rFonts w:ascii="Times New Roman" w:hAnsi="Times New Roman" w:cs="Times New Roman"/>
                <w:color w:val="000000"/>
              </w:rPr>
              <w:t xml:space="preserve"> работ по</w:t>
            </w:r>
            <w:r w:rsidRPr="00387B21">
              <w:rPr>
                <w:rFonts w:ascii="Times New Roman" w:hAnsi="Times New Roman" w:cs="Times New Roman"/>
              </w:rPr>
              <w:t xml:space="preserve"> инженерн</w:t>
            </w:r>
            <w:proofErr w:type="gramStart"/>
            <w:r w:rsidRPr="00387B21">
              <w:rPr>
                <w:rFonts w:ascii="Times New Roman" w:hAnsi="Times New Roman" w:cs="Times New Roman"/>
              </w:rPr>
              <w:t>о-</w:t>
            </w:r>
            <w:proofErr w:type="gramEnd"/>
            <w:r w:rsidRPr="00387B21">
              <w:rPr>
                <w:rFonts w:ascii="Times New Roman" w:hAnsi="Times New Roman" w:cs="Times New Roman"/>
              </w:rPr>
              <w:t xml:space="preserve"> изыскательным работам</w:t>
            </w:r>
            <w:r w:rsidRPr="00387B21">
              <w:rPr>
                <w:rFonts w:ascii="Times New Roman" w:hAnsi="Times New Roman" w:cs="Times New Roman"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500</w:t>
            </w:r>
          </w:p>
        </w:tc>
      </w:tr>
      <w:tr w:rsidR="00D84860">
        <w:trPr>
          <w:trHeight w:val="387"/>
        </w:trPr>
        <w:tc>
          <w:tcPr>
            <w:tcW w:w="709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84860" w:rsidRPr="00387B21" w:rsidRDefault="00D84860" w:rsidP="0038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  <w:color w:val="000000"/>
              </w:rPr>
              <w:t>Проведению работ по</w:t>
            </w:r>
            <w:r w:rsidRPr="00387B21">
              <w:rPr>
                <w:rFonts w:ascii="Times New Roman" w:hAnsi="Times New Roman" w:cs="Times New Roman"/>
              </w:rPr>
              <w:t xml:space="preserve"> инженерн</w:t>
            </w:r>
            <w:proofErr w:type="gramStart"/>
            <w:r w:rsidRPr="00387B21">
              <w:rPr>
                <w:rFonts w:ascii="Times New Roman" w:hAnsi="Times New Roman" w:cs="Times New Roman"/>
              </w:rPr>
              <w:t>о-</w:t>
            </w:r>
            <w:proofErr w:type="gramEnd"/>
            <w:r w:rsidRPr="00387B21">
              <w:rPr>
                <w:rFonts w:ascii="Times New Roman" w:hAnsi="Times New Roman" w:cs="Times New Roman"/>
              </w:rPr>
              <w:t xml:space="preserve"> изыскательным работам</w:t>
            </w:r>
            <w:r w:rsidRPr="00387B21">
              <w:rPr>
                <w:rFonts w:ascii="Times New Roman" w:hAnsi="Times New Roman" w:cs="Times New Roman"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</w:t>
            </w:r>
          </w:p>
        </w:tc>
      </w:tr>
      <w:tr w:rsidR="00D84860">
        <w:trPr>
          <w:trHeight w:val="387"/>
        </w:trPr>
        <w:tc>
          <w:tcPr>
            <w:tcW w:w="709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7B21">
              <w:rPr>
                <w:rFonts w:ascii="Times New Roman" w:hAnsi="Times New Roman" w:cs="Times New Roman"/>
              </w:rPr>
              <w:t>Разработка ПСД по новому строительству и реконструкции водопроводных сетей и сооружений с государственной экспертизой ПСД, а также получение заключения о достоверности сметной стоимости ПСД</w:t>
            </w:r>
          </w:p>
        </w:tc>
        <w:tc>
          <w:tcPr>
            <w:tcW w:w="226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860" w:rsidRPr="00387B21" w:rsidRDefault="00D84860" w:rsidP="00387B2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D84860">
        <w:trPr>
          <w:trHeight w:val="387"/>
        </w:trPr>
        <w:tc>
          <w:tcPr>
            <w:tcW w:w="709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Проведение работ по новому строительству и реконструкции водопроводных сетей и сооружений</w:t>
            </w:r>
          </w:p>
        </w:tc>
        <w:tc>
          <w:tcPr>
            <w:tcW w:w="226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39900</w:t>
            </w:r>
          </w:p>
        </w:tc>
      </w:tr>
      <w:tr w:rsidR="00D84860">
        <w:trPr>
          <w:trHeight w:val="387"/>
        </w:trPr>
        <w:tc>
          <w:tcPr>
            <w:tcW w:w="709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Разработка ПСД на капитальный ремонт водопроводных сетей и сооружений</w:t>
            </w:r>
          </w:p>
        </w:tc>
        <w:tc>
          <w:tcPr>
            <w:tcW w:w="226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D84860">
        <w:trPr>
          <w:trHeight w:val="387"/>
        </w:trPr>
        <w:tc>
          <w:tcPr>
            <w:tcW w:w="709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Проведение работ по капитальному ремонту водопроводных сетей и сооружений</w:t>
            </w:r>
          </w:p>
        </w:tc>
        <w:tc>
          <w:tcPr>
            <w:tcW w:w="226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D84860" w:rsidRPr="00651927">
        <w:tc>
          <w:tcPr>
            <w:tcW w:w="709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Разработка проектов зон санитарной охраны существующих водозаборов с получением экспертного, санитарн</w:t>
            </w:r>
            <w:proofErr w:type="gramStart"/>
            <w:r w:rsidRPr="00387B21">
              <w:rPr>
                <w:rFonts w:ascii="Times New Roman" w:hAnsi="Times New Roman" w:cs="Times New Roman"/>
              </w:rPr>
              <w:t>о-</w:t>
            </w:r>
            <w:proofErr w:type="gramEnd"/>
            <w:r w:rsidRPr="00387B21">
              <w:rPr>
                <w:rFonts w:ascii="Times New Roman" w:hAnsi="Times New Roman" w:cs="Times New Roman"/>
              </w:rPr>
              <w:t xml:space="preserve"> эпидемиологического заключений, оценка запасов каптированных вод</w:t>
            </w:r>
          </w:p>
        </w:tc>
        <w:tc>
          <w:tcPr>
            <w:tcW w:w="226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84860" w:rsidRPr="00651927">
        <w:tc>
          <w:tcPr>
            <w:tcW w:w="709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Проведение работ по формированию ограждения зон санитарной охраны существующих водозаборов</w:t>
            </w:r>
          </w:p>
        </w:tc>
        <w:tc>
          <w:tcPr>
            <w:tcW w:w="226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84860" w:rsidRPr="00651927">
        <w:tc>
          <w:tcPr>
            <w:tcW w:w="709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Получение (продление) паспорта на скважину</w:t>
            </w:r>
          </w:p>
        </w:tc>
        <w:tc>
          <w:tcPr>
            <w:tcW w:w="226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84860" w:rsidRPr="00651927">
        <w:tc>
          <w:tcPr>
            <w:tcW w:w="709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 xml:space="preserve">Проведение полного хим. анализа подземных вод </w:t>
            </w:r>
            <w:proofErr w:type="gramStart"/>
            <w:r w:rsidRPr="00387B21">
              <w:rPr>
                <w:rFonts w:ascii="Times New Roman" w:hAnsi="Times New Roman" w:cs="Times New Roman"/>
              </w:rPr>
              <w:t>согласно перечня</w:t>
            </w:r>
            <w:proofErr w:type="gramEnd"/>
            <w:r w:rsidRPr="00387B21">
              <w:rPr>
                <w:rFonts w:ascii="Times New Roman" w:hAnsi="Times New Roman" w:cs="Times New Roman"/>
              </w:rPr>
              <w:t xml:space="preserve"> </w:t>
            </w:r>
            <w:r w:rsidRPr="00387B21">
              <w:rPr>
                <w:rFonts w:ascii="Times New Roman" w:hAnsi="Times New Roman" w:cs="Times New Roman"/>
              </w:rPr>
              <w:lastRenderedPageBreak/>
              <w:t xml:space="preserve">определенного </w:t>
            </w:r>
            <w:proofErr w:type="spellStart"/>
            <w:r w:rsidRPr="00387B21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387B21">
              <w:rPr>
                <w:rFonts w:ascii="Times New Roman" w:hAnsi="Times New Roman" w:cs="Times New Roman"/>
              </w:rPr>
              <w:t xml:space="preserve"> 1074-01, включая радиологический и бактериологический показатели</w:t>
            </w:r>
          </w:p>
        </w:tc>
        <w:tc>
          <w:tcPr>
            <w:tcW w:w="226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</w:tr>
      <w:tr w:rsidR="00D84860" w:rsidRPr="00651927">
        <w:tc>
          <w:tcPr>
            <w:tcW w:w="709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8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нужд пожаротушения подъездов с твердым покрытием для возможности забора воды пожарными машинами непосредственно из водоемов и </w:t>
            </w:r>
          </w:p>
        </w:tc>
        <w:tc>
          <w:tcPr>
            <w:tcW w:w="226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4860" w:rsidRPr="00651927">
        <w:tc>
          <w:tcPr>
            <w:tcW w:w="709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>Установка гидрантов для целей пожаротушения</w:t>
            </w:r>
          </w:p>
        </w:tc>
        <w:tc>
          <w:tcPr>
            <w:tcW w:w="2268" w:type="dxa"/>
          </w:tcPr>
          <w:p w:rsidR="00D84860" w:rsidRPr="00387B21" w:rsidRDefault="00D84860" w:rsidP="00387B21">
            <w:pPr>
              <w:tabs>
                <w:tab w:val="left" w:pos="0"/>
              </w:tabs>
              <w:spacing w:after="0" w:line="276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1"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</w:tr>
    </w:tbl>
    <w:p w:rsidR="00D84860" w:rsidRDefault="00D84860" w:rsidP="008C47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860" w:rsidRPr="008C4796" w:rsidRDefault="00D84860" w:rsidP="008C47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D84860" w:rsidRPr="008C4796" w:rsidRDefault="00D84860" w:rsidP="008C47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D84860" w:rsidRPr="008C4796" w:rsidRDefault="00D84860" w:rsidP="008C47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      Основными источниками финансирования является бюджет сельского поселения. Также предусматривается участие </w:t>
      </w:r>
      <w:r>
        <w:rPr>
          <w:rFonts w:ascii="Times New Roman" w:hAnsi="Times New Roman" w:cs="Times New Roman"/>
          <w:sz w:val="24"/>
          <w:szCs w:val="24"/>
        </w:rPr>
        <w:t>республиканского и районного</w:t>
      </w:r>
      <w:r w:rsidRPr="008C479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C4796">
        <w:rPr>
          <w:rFonts w:ascii="Times New Roman" w:hAnsi="Times New Roman" w:cs="Times New Roman"/>
          <w:sz w:val="24"/>
          <w:szCs w:val="24"/>
        </w:rPr>
        <w:t xml:space="preserve"> до 30% от затрат и средств инвесторов на реализацию мероприятий.</w:t>
      </w:r>
    </w:p>
    <w:p w:rsidR="00D84860" w:rsidRPr="008C4796" w:rsidRDefault="00D84860" w:rsidP="008C47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D84860" w:rsidRPr="008C4796" w:rsidRDefault="00D84860" w:rsidP="008C47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>1.Социальные результаты – обеспечение н</w:t>
      </w:r>
      <w:r>
        <w:rPr>
          <w:rFonts w:ascii="Times New Roman" w:hAnsi="Times New Roman" w:cs="Times New Roman"/>
          <w:sz w:val="24"/>
          <w:szCs w:val="24"/>
        </w:rPr>
        <w:t>адежности системы водоснабжения</w:t>
      </w:r>
      <w:r w:rsidRPr="008C4796">
        <w:rPr>
          <w:rFonts w:ascii="Times New Roman" w:hAnsi="Times New Roman" w:cs="Times New Roman"/>
          <w:sz w:val="24"/>
          <w:szCs w:val="24"/>
        </w:rPr>
        <w:t>, улучшение качества питьевой воды, повышение комфортности 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860" w:rsidRPr="008C4796" w:rsidRDefault="00D84860" w:rsidP="008C47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2.Технологические результаты – снижение потерь воды, снижение количества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C4796">
        <w:rPr>
          <w:rFonts w:ascii="Times New Roman" w:hAnsi="Times New Roman" w:cs="Times New Roman"/>
          <w:sz w:val="24"/>
          <w:szCs w:val="24"/>
        </w:rPr>
        <w:t>ехнологических отказов.</w:t>
      </w:r>
    </w:p>
    <w:p w:rsidR="00D84860" w:rsidRPr="00AD5B54" w:rsidRDefault="00D84860" w:rsidP="00005B3B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860" w:rsidRDefault="00D84860" w:rsidP="00924A53">
      <w:pPr>
        <w:tabs>
          <w:tab w:val="left" w:pos="0"/>
        </w:tabs>
        <w:spacing w:line="276" w:lineRule="auto"/>
        <w:ind w:right="118"/>
        <w:rPr>
          <w:rFonts w:ascii="Times New Roman" w:hAnsi="Times New Roman" w:cs="Times New Roman"/>
          <w:b/>
          <w:bCs/>
          <w:sz w:val="24"/>
          <w:szCs w:val="24"/>
        </w:rPr>
      </w:pPr>
      <w:r w:rsidRPr="00E632A3">
        <w:rPr>
          <w:rFonts w:ascii="Times New Roman" w:hAnsi="Times New Roman" w:cs="Times New Roman"/>
          <w:b/>
          <w:bCs/>
          <w:sz w:val="24"/>
          <w:szCs w:val="24"/>
        </w:rPr>
        <w:t>Электроснабжение.</w:t>
      </w:r>
    </w:p>
    <w:p w:rsidR="00D84860" w:rsidRPr="004F0AB6" w:rsidRDefault="00D84860" w:rsidP="008C4796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4F0AB6">
        <w:rPr>
          <w:rFonts w:ascii="Times New Roman" w:hAnsi="Times New Roman" w:cs="Times New Roman"/>
          <w:sz w:val="24"/>
          <w:szCs w:val="24"/>
        </w:rPr>
        <w:t xml:space="preserve">В сфере электроснабжения территорию поселения обслуживает </w:t>
      </w:r>
      <w:proofErr w:type="spellStart"/>
      <w:r w:rsidRPr="004F0AB6">
        <w:rPr>
          <w:rFonts w:ascii="Times New Roman" w:hAnsi="Times New Roman" w:cs="Times New Roman"/>
          <w:sz w:val="24"/>
          <w:szCs w:val="24"/>
        </w:rPr>
        <w:t>Альшеевские</w:t>
      </w:r>
      <w:proofErr w:type="spellEnd"/>
      <w:r w:rsidRPr="004F0AB6">
        <w:rPr>
          <w:rFonts w:ascii="Times New Roman" w:hAnsi="Times New Roman" w:cs="Times New Roman"/>
          <w:sz w:val="24"/>
          <w:szCs w:val="24"/>
        </w:rPr>
        <w:t xml:space="preserve">  РЭС ПО БЭС ООО «</w:t>
      </w:r>
      <w:proofErr w:type="spellStart"/>
      <w:r w:rsidRPr="004F0AB6">
        <w:rPr>
          <w:rFonts w:ascii="Times New Roman" w:hAnsi="Times New Roman" w:cs="Times New Roman"/>
          <w:sz w:val="24"/>
          <w:szCs w:val="24"/>
        </w:rPr>
        <w:t>Башкирэнерго</w:t>
      </w:r>
      <w:proofErr w:type="spellEnd"/>
      <w:r w:rsidRPr="004F0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860" w:rsidRPr="004F0AB6" w:rsidRDefault="00D84860" w:rsidP="008C47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</w:t>
      </w:r>
      <w:proofErr w:type="gramStart"/>
      <w:r w:rsidRPr="004F0AB6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4F0AB6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модернизации, имеющейся в </w:t>
      </w:r>
      <w:proofErr w:type="spellStart"/>
      <w:r w:rsidRPr="004F0AB6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4F0AB6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D84860" w:rsidRPr="008C4796" w:rsidRDefault="00D84860" w:rsidP="00D6347D">
      <w:pPr>
        <w:tabs>
          <w:tab w:val="left" w:pos="0"/>
          <w:tab w:val="left" w:pos="10348"/>
        </w:tabs>
        <w:spacing w:after="0" w:line="276" w:lineRule="auto"/>
        <w:ind w:right="26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796">
        <w:rPr>
          <w:rFonts w:ascii="Times New Roman" w:hAnsi="Times New Roman" w:cs="Times New Roman"/>
          <w:sz w:val="24"/>
          <w:szCs w:val="24"/>
        </w:rPr>
        <w:t xml:space="preserve">Электрические нагрузки силовых и осветительных токоприемников определены в соответствии с «Инструкцией по проектированию городских электрических сетей» РД34.20.185-94, по паспортным данным типовых проектов и на основании </w:t>
      </w:r>
      <w:proofErr w:type="spellStart"/>
      <w:r w:rsidRPr="008C479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8C4796">
        <w:rPr>
          <w:rFonts w:ascii="Times New Roman" w:hAnsi="Times New Roman" w:cs="Times New Roman"/>
          <w:sz w:val="24"/>
          <w:szCs w:val="24"/>
        </w:rPr>
        <w:t xml:space="preserve"> 2.07.01-89 «Планировка и застройка городских и сельских поселений».</w:t>
      </w:r>
      <w:proofErr w:type="gramEnd"/>
    </w:p>
    <w:p w:rsidR="00D84860" w:rsidRPr="008C4796" w:rsidRDefault="00D84860" w:rsidP="00D6347D">
      <w:pPr>
        <w:tabs>
          <w:tab w:val="left" w:pos="0"/>
          <w:tab w:val="left" w:pos="10348"/>
        </w:tabs>
        <w:spacing w:after="0" w:line="276" w:lineRule="auto"/>
        <w:ind w:right="26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Расчетные нагрузки жилых домов в </w:t>
      </w:r>
      <w:proofErr w:type="gramStart"/>
      <w:r w:rsidRPr="008C4796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Pr="008C4796">
        <w:rPr>
          <w:rFonts w:ascii="Times New Roman" w:hAnsi="Times New Roman" w:cs="Times New Roman"/>
          <w:sz w:val="24"/>
          <w:szCs w:val="24"/>
        </w:rPr>
        <w:t xml:space="preserve"> 0,38 кВ определяются с учетом достигнутого уровня электропотребления на внутриквартирные нужды, а общественных и коммунальных потребителей – по нормам.</w:t>
      </w:r>
    </w:p>
    <w:p w:rsidR="00D84860" w:rsidRPr="008C4796" w:rsidRDefault="00D84860" w:rsidP="00D6347D">
      <w:pPr>
        <w:tabs>
          <w:tab w:val="left" w:pos="0"/>
          <w:tab w:val="left" w:pos="10348"/>
        </w:tabs>
        <w:spacing w:after="0" w:line="276" w:lineRule="auto"/>
        <w:ind w:right="26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>Наружные питающие сети предусмотрены воздушными с использованием самонесущих изолированных проводов СИП-3 на железобетонных опорах по серии</w:t>
      </w:r>
      <w:proofErr w:type="gramStart"/>
      <w:r w:rsidRPr="008C47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C4796">
        <w:rPr>
          <w:rFonts w:ascii="Times New Roman" w:hAnsi="Times New Roman" w:cs="Times New Roman"/>
          <w:sz w:val="24"/>
          <w:szCs w:val="24"/>
        </w:rPr>
        <w:t>рх. № Л56-97.</w:t>
      </w:r>
    </w:p>
    <w:p w:rsidR="00D84860" w:rsidRPr="008C4796" w:rsidRDefault="00D84860" w:rsidP="00D6347D">
      <w:pPr>
        <w:tabs>
          <w:tab w:val="left" w:pos="0"/>
          <w:tab w:val="left" w:pos="10348"/>
        </w:tabs>
        <w:spacing w:after="0" w:line="276" w:lineRule="auto"/>
        <w:ind w:right="26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Строительство новых трансформаторных подстанций должно быть предусмотрено по типовым проектам. </w:t>
      </w:r>
    </w:p>
    <w:p w:rsidR="00D84860" w:rsidRPr="008C4796" w:rsidRDefault="00D84860" w:rsidP="00D6347D">
      <w:pPr>
        <w:tabs>
          <w:tab w:val="left" w:pos="0"/>
          <w:tab w:val="left" w:pos="10348"/>
        </w:tabs>
        <w:spacing w:after="0" w:line="276" w:lineRule="auto"/>
        <w:ind w:right="26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796"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 w:rsidRPr="008C4796">
        <w:rPr>
          <w:rFonts w:ascii="Times New Roman" w:hAnsi="Times New Roman" w:cs="Times New Roman"/>
          <w:sz w:val="24"/>
          <w:szCs w:val="24"/>
        </w:rPr>
        <w:t xml:space="preserve"> жилых, общественных и производственных зданий должна обеспечить безопасность населения и пожарную безопасность.</w:t>
      </w:r>
    </w:p>
    <w:p w:rsidR="00D84860" w:rsidRPr="008C4796" w:rsidRDefault="00D84860" w:rsidP="00D6347D">
      <w:pPr>
        <w:tabs>
          <w:tab w:val="left" w:pos="0"/>
          <w:tab w:val="left" w:pos="10348"/>
        </w:tabs>
        <w:spacing w:after="0" w:line="276" w:lineRule="auto"/>
        <w:ind w:right="26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Здания и сооружения, расположенные в жилом </w:t>
      </w:r>
      <w:proofErr w:type="gramStart"/>
      <w:r w:rsidRPr="008C4796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8C4796">
        <w:rPr>
          <w:rFonts w:ascii="Times New Roman" w:hAnsi="Times New Roman" w:cs="Times New Roman"/>
          <w:sz w:val="24"/>
          <w:szCs w:val="24"/>
        </w:rPr>
        <w:t xml:space="preserve">, должны иметь устройства </w:t>
      </w:r>
      <w:proofErr w:type="spellStart"/>
      <w:r w:rsidRPr="008C4796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8C4796">
        <w:rPr>
          <w:rFonts w:ascii="Times New Roman" w:hAnsi="Times New Roman" w:cs="Times New Roman"/>
          <w:sz w:val="24"/>
          <w:szCs w:val="24"/>
        </w:rPr>
        <w:t xml:space="preserve">, соответствующие </w:t>
      </w:r>
      <w:r w:rsidRPr="008C47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C4796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D84860" w:rsidRPr="008C4796" w:rsidRDefault="00D84860" w:rsidP="00D6347D">
      <w:pPr>
        <w:tabs>
          <w:tab w:val="left" w:pos="0"/>
          <w:tab w:val="left" w:pos="10348"/>
        </w:tabs>
        <w:spacing w:after="0" w:line="276" w:lineRule="auto"/>
        <w:ind w:right="26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</w:t>
      </w:r>
      <w:proofErr w:type="spellStart"/>
      <w:r w:rsidRPr="008C4796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8C4796">
        <w:rPr>
          <w:rFonts w:ascii="Times New Roman" w:hAnsi="Times New Roman" w:cs="Times New Roman"/>
          <w:sz w:val="24"/>
          <w:szCs w:val="24"/>
        </w:rPr>
        <w:t xml:space="preserve"> зданий и сооружений».</w:t>
      </w:r>
    </w:p>
    <w:p w:rsidR="00D84860" w:rsidRPr="00AD5B54" w:rsidRDefault="00D84860" w:rsidP="008C4796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 w:cs="Times New Roman"/>
          <w:sz w:val="24"/>
          <w:szCs w:val="24"/>
        </w:rPr>
      </w:pPr>
    </w:p>
    <w:p w:rsidR="00D84860" w:rsidRDefault="00D84860" w:rsidP="00D6347D">
      <w:pPr>
        <w:tabs>
          <w:tab w:val="left" w:pos="0"/>
          <w:tab w:val="left" w:pos="10348"/>
        </w:tabs>
        <w:spacing w:before="120" w:after="0" w:line="276" w:lineRule="auto"/>
        <w:ind w:right="261"/>
        <w:rPr>
          <w:rFonts w:ascii="Times New Roman" w:hAnsi="Times New Roman" w:cs="Times New Roman"/>
          <w:b/>
          <w:bCs/>
          <w:sz w:val="24"/>
          <w:szCs w:val="24"/>
        </w:rPr>
      </w:pPr>
      <w:r w:rsidRPr="00AD5B54">
        <w:rPr>
          <w:rFonts w:ascii="Times New Roman" w:hAnsi="Times New Roman" w:cs="Times New Roman"/>
          <w:b/>
          <w:bCs/>
          <w:sz w:val="24"/>
          <w:szCs w:val="24"/>
        </w:rPr>
        <w:t xml:space="preserve">Газоснабжение </w:t>
      </w:r>
    </w:p>
    <w:p w:rsidR="00D84860" w:rsidRPr="00AD5B54" w:rsidRDefault="00D84860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lastRenderedPageBreak/>
        <w:t>Подача газа в населенные пункты будут осуществляться по существующим газопроводам высокого давления 6-12 кгс/см</w:t>
      </w:r>
      <w:proofErr w:type="gramStart"/>
      <w:r w:rsidRPr="00AD5B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D5B54">
        <w:rPr>
          <w:rFonts w:ascii="Times New Roman" w:hAnsi="Times New Roman" w:cs="Times New Roman"/>
          <w:sz w:val="24"/>
          <w:szCs w:val="24"/>
        </w:rPr>
        <w:t xml:space="preserve"> (0,6-1,2 МПа) с последующим понижением давления в ГРП с двумя выходами – среднего и низкого давлений.</w:t>
      </w:r>
    </w:p>
    <w:p w:rsidR="00D84860" w:rsidRPr="00AD5B54" w:rsidRDefault="00D84860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Основными потребителями газа являются:</w:t>
      </w:r>
    </w:p>
    <w:p w:rsidR="00D84860" w:rsidRPr="00AD5B54" w:rsidRDefault="00D84860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 w:rsidRPr="00AD5B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 w:cs="Times New Roman"/>
          <w:sz w:val="24"/>
          <w:szCs w:val="24"/>
        </w:rPr>
        <w:t xml:space="preserve"> &lt; 0,3 МПа</w:t>
      </w:r>
    </w:p>
    <w:p w:rsidR="00D84860" w:rsidRPr="00AD5B54" w:rsidRDefault="00D84860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 w:rsidRPr="00AD5B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 w:cs="Times New Roman"/>
          <w:sz w:val="24"/>
          <w:szCs w:val="24"/>
        </w:rPr>
        <w:t xml:space="preserve"> &lt; 0,003 МПа. Проектом предусматривается стопроцентное обеспечение населения природным газом. </w:t>
      </w:r>
    </w:p>
    <w:p w:rsidR="00D84860" w:rsidRDefault="00D84860" w:rsidP="00E632A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Система утилизации (захоронения) ТБО</w:t>
      </w:r>
    </w:p>
    <w:p w:rsidR="00D84860" w:rsidRPr="00874DAC" w:rsidRDefault="00D84860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DAC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  <w:proofErr w:type="gramEnd"/>
    </w:p>
    <w:p w:rsidR="00D84860" w:rsidRPr="00874DAC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Основными положениями организации системы санитарной очистки являются: </w:t>
      </w:r>
    </w:p>
    <w:p w:rsidR="00D84860" w:rsidRPr="00874DAC" w:rsidRDefault="00D84860" w:rsidP="00874D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 - сбор, транспортировка, обезвреживание и утилизация всех видов отходов; </w:t>
      </w:r>
    </w:p>
    <w:p w:rsidR="00D84860" w:rsidRPr="00874DAC" w:rsidRDefault="00D84860" w:rsidP="00874D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 - организация сбора и удаление вторичного сырья; </w:t>
      </w:r>
    </w:p>
    <w:p w:rsidR="00D84860" w:rsidRPr="00874DAC" w:rsidRDefault="00D84860" w:rsidP="00874D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 - сбор, удаление и обезвреживание специфических отходов; </w:t>
      </w:r>
    </w:p>
    <w:p w:rsidR="00D84860" w:rsidRPr="00874DAC" w:rsidRDefault="00D84860" w:rsidP="00874D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 - уборка территорий от мусора, смета, снега, мытье усовершенствованных покрытий. </w:t>
      </w:r>
    </w:p>
    <w:p w:rsidR="00D84860" w:rsidRPr="00874DAC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 </w:t>
      </w:r>
    </w:p>
    <w:p w:rsidR="00D84860" w:rsidRPr="00874DAC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Генеральным планом предусмотрены следующие мероприятия по санитарной очистке территории муниципального образования:  </w:t>
      </w:r>
    </w:p>
    <w:p w:rsidR="00D84860" w:rsidRPr="00874DAC" w:rsidRDefault="00D84860" w:rsidP="00D634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    -    организация планово-регулярной системы очистки поселения, своевременного </w:t>
      </w:r>
    </w:p>
    <w:p w:rsidR="00D84860" w:rsidRPr="00874DAC" w:rsidRDefault="00D84860" w:rsidP="00874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сбора и вывоза ТБО на полигон; </w:t>
      </w:r>
    </w:p>
    <w:p w:rsidR="00D84860" w:rsidRPr="00874DAC" w:rsidRDefault="00D84860" w:rsidP="00D63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    -    организация проектирования и строительства объектов по утилизации и </w:t>
      </w:r>
    </w:p>
    <w:p w:rsidR="00D84860" w:rsidRPr="00874DAC" w:rsidRDefault="00D84860" w:rsidP="00874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переработке отходов; </w:t>
      </w:r>
    </w:p>
    <w:p w:rsidR="00D84860" w:rsidRPr="00874DAC" w:rsidRDefault="00D84860" w:rsidP="00D634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    -  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D84860" w:rsidRPr="00874DAC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Строительные отходы будут вывозиться по мере образования с площадки строительства на санкционированные места захоронения. </w:t>
      </w:r>
    </w:p>
    <w:p w:rsidR="00D84860" w:rsidRPr="00874DAC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Нормы накопления отходов и размеры участка складирования принимаются  в </w:t>
      </w:r>
      <w:proofErr w:type="gramStart"/>
      <w:r w:rsidRPr="00874D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74DAC">
        <w:rPr>
          <w:rFonts w:ascii="Times New Roman" w:hAnsi="Times New Roman" w:cs="Times New Roman"/>
          <w:sz w:val="24"/>
          <w:szCs w:val="24"/>
        </w:rPr>
        <w:t xml:space="preserve">  с  </w:t>
      </w:r>
      <w:proofErr w:type="spellStart"/>
      <w:r w:rsidRPr="00874DA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874DAC">
        <w:rPr>
          <w:rFonts w:ascii="Times New Roman" w:hAnsi="Times New Roman" w:cs="Times New Roman"/>
          <w:sz w:val="24"/>
          <w:szCs w:val="24"/>
        </w:rPr>
        <w:t xml:space="preserve"> 2.07.01-89 «Градостроительство. Планировка и застройка городских и сельских поселений». </w:t>
      </w:r>
    </w:p>
    <w:p w:rsidR="00D84860" w:rsidRPr="00874DAC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Объем образующихся отходов в населенных пунктах, с учетом степени благоустройства территории и проектной численности населения, на конец расчетного срока составит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Кипчак-Аскаровскому</w:t>
      </w:r>
      <w:proofErr w:type="spellEnd"/>
      <w:r w:rsidRPr="00874DAC">
        <w:rPr>
          <w:rFonts w:ascii="Times New Roman" w:hAnsi="Times New Roman" w:cs="Times New Roman"/>
          <w:sz w:val="24"/>
          <w:szCs w:val="24"/>
        </w:rPr>
        <w:t xml:space="preserve"> сельскому </w:t>
      </w:r>
      <w:r>
        <w:rPr>
          <w:rFonts w:ascii="Times New Roman" w:hAnsi="Times New Roman" w:cs="Times New Roman"/>
          <w:sz w:val="24"/>
          <w:szCs w:val="24"/>
        </w:rPr>
        <w:t xml:space="preserve"> совету  </w:t>
      </w:r>
      <w:r w:rsidRPr="00874DAC">
        <w:rPr>
          <w:rFonts w:ascii="Times New Roman" w:hAnsi="Times New Roman" w:cs="Times New Roman"/>
          <w:sz w:val="24"/>
          <w:szCs w:val="24"/>
        </w:rPr>
        <w:t xml:space="preserve">около  </w:t>
      </w:r>
      <w:r>
        <w:rPr>
          <w:rFonts w:ascii="Times New Roman" w:hAnsi="Times New Roman" w:cs="Times New Roman"/>
          <w:sz w:val="24"/>
          <w:szCs w:val="24"/>
        </w:rPr>
        <w:t>1325,5 .</w:t>
      </w:r>
      <w:r w:rsidRPr="00874DAC">
        <w:rPr>
          <w:rFonts w:ascii="Times New Roman" w:hAnsi="Times New Roman" w:cs="Times New Roman"/>
          <w:sz w:val="24"/>
          <w:szCs w:val="24"/>
        </w:rPr>
        <w:t xml:space="preserve">куб.м./в год–  </w:t>
      </w:r>
      <w:proofErr w:type="gramStart"/>
      <w:r w:rsidRPr="00874DA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74DAC">
        <w:rPr>
          <w:rFonts w:ascii="Times New Roman" w:hAnsi="Times New Roman" w:cs="Times New Roman"/>
          <w:sz w:val="24"/>
          <w:szCs w:val="24"/>
        </w:rPr>
        <w:t>и норме накопления бытовых отходов на 1 человека в год 300 кг или 1,1 куб.м.</w:t>
      </w:r>
    </w:p>
    <w:p w:rsidR="00D84860" w:rsidRPr="00874DAC" w:rsidRDefault="00D84860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Кипчак-Аскарово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865,7</w:t>
      </w:r>
      <w:r w:rsidRPr="00874DAC">
        <w:rPr>
          <w:rFonts w:ascii="Times New Roman" w:hAnsi="Times New Roman" w:cs="Times New Roman"/>
          <w:sz w:val="24"/>
          <w:szCs w:val="24"/>
        </w:rPr>
        <w:t>куб.м./в год</w:t>
      </w:r>
    </w:p>
    <w:p w:rsidR="00D84860" w:rsidRPr="00874DAC" w:rsidRDefault="00D84860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251,9  к</w:t>
      </w:r>
      <w:r w:rsidRPr="00874DAC">
        <w:rPr>
          <w:rFonts w:ascii="Times New Roman" w:hAnsi="Times New Roman" w:cs="Times New Roman"/>
          <w:sz w:val="24"/>
          <w:szCs w:val="24"/>
        </w:rPr>
        <w:t>уб.м./в год</w:t>
      </w:r>
    </w:p>
    <w:p w:rsidR="00D84860" w:rsidRDefault="00D84860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Кипчак </w:t>
      </w:r>
      <w:r w:rsidRPr="00874D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207,9 </w:t>
      </w:r>
      <w:r w:rsidRPr="00874DAC">
        <w:rPr>
          <w:rFonts w:ascii="Times New Roman" w:hAnsi="Times New Roman" w:cs="Times New Roman"/>
          <w:sz w:val="24"/>
          <w:szCs w:val="24"/>
        </w:rPr>
        <w:t xml:space="preserve"> куб.м./в год</w:t>
      </w:r>
    </w:p>
    <w:p w:rsidR="00D84860" w:rsidRDefault="00D84860" w:rsidP="006967B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84860" w:rsidRDefault="00D84860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84860" w:rsidRPr="00874DAC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</w:rPr>
      </w:pPr>
      <w:r w:rsidRPr="00874DAC">
        <w:rPr>
          <w:rFonts w:ascii="Times New Roman" w:hAnsi="Times New Roman" w:cs="Times New Roman"/>
          <w:sz w:val="24"/>
          <w:szCs w:val="24"/>
        </w:rPr>
        <w:lastRenderedPageBreak/>
        <w:t xml:space="preserve">Размер земельного участка в </w:t>
      </w:r>
      <w:proofErr w:type="gramStart"/>
      <w:r w:rsidRPr="00874D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74DAC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874DA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874DAC">
        <w:rPr>
          <w:rFonts w:ascii="Times New Roman" w:hAnsi="Times New Roman" w:cs="Times New Roman"/>
          <w:sz w:val="24"/>
          <w:szCs w:val="24"/>
        </w:rPr>
        <w:t xml:space="preserve"> 2.07.01-89* составляет 0,05 га на 1000 т. твердых бытовых отходов. Для захоронения указанных объемов ТБО необходим участок полигона площадью 0,2 га. </w:t>
      </w:r>
    </w:p>
    <w:p w:rsidR="00D84860" w:rsidRPr="00874DAC" w:rsidRDefault="00D84860" w:rsidP="00D6347D">
      <w:pPr>
        <w:pStyle w:val="24"/>
        <w:numPr>
          <w:ilvl w:val="12"/>
          <w:numId w:val="0"/>
        </w:numPr>
        <w:tabs>
          <w:tab w:val="num" w:pos="720"/>
        </w:tabs>
        <w:spacing w:line="276" w:lineRule="auto"/>
        <w:ind w:right="0" w:firstLine="540"/>
        <w:jc w:val="both"/>
        <w:rPr>
          <w:sz w:val="24"/>
          <w:szCs w:val="24"/>
        </w:rPr>
      </w:pPr>
      <w:r w:rsidRPr="00874DAC">
        <w:rPr>
          <w:sz w:val="24"/>
          <w:szCs w:val="24"/>
        </w:rPr>
        <w:t>Предприятиям необходимо:</w:t>
      </w:r>
    </w:p>
    <w:p w:rsidR="00D84860" w:rsidRPr="00874DAC" w:rsidRDefault="00D84860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>выполнить проекты нормативов образования и лимитов размещения отходов;</w:t>
      </w:r>
    </w:p>
    <w:p w:rsidR="00D84860" w:rsidRPr="00874DAC" w:rsidRDefault="00D84860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хранить отходы в специально отведенных </w:t>
      </w:r>
      <w:proofErr w:type="gramStart"/>
      <w:r w:rsidRPr="00874DAC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874DAC">
        <w:rPr>
          <w:rFonts w:ascii="Times New Roman" w:hAnsi="Times New Roman" w:cs="Times New Roman"/>
          <w:sz w:val="24"/>
          <w:szCs w:val="24"/>
        </w:rPr>
        <w:t xml:space="preserve"> в герметичных контейнерах;</w:t>
      </w:r>
    </w:p>
    <w:p w:rsidR="00D84860" w:rsidRPr="00874DAC" w:rsidRDefault="00D84860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>заключить договора на вывоз отходов производства или договора со специализированными предприятиями на дальнейшую их утилизацию.</w:t>
      </w:r>
    </w:p>
    <w:p w:rsidR="00D84860" w:rsidRPr="00874DAC" w:rsidRDefault="00D84860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Частично отходы рекомендуется </w:t>
      </w:r>
      <w:proofErr w:type="gramStart"/>
      <w:r w:rsidRPr="00874DAC">
        <w:rPr>
          <w:rFonts w:ascii="Times New Roman" w:hAnsi="Times New Roman" w:cs="Times New Roman"/>
          <w:sz w:val="24"/>
          <w:szCs w:val="24"/>
        </w:rPr>
        <w:t>сортировать и отправлять</w:t>
      </w:r>
      <w:proofErr w:type="gramEnd"/>
      <w:r w:rsidRPr="00874DAC">
        <w:rPr>
          <w:rFonts w:ascii="Times New Roman" w:hAnsi="Times New Roman" w:cs="Times New Roman"/>
          <w:sz w:val="24"/>
          <w:szCs w:val="24"/>
        </w:rPr>
        <w:t xml:space="preserve"> на вторсырье потребителю, а оставшаяся часть отходов должна проходить процесс прессования, брикетирования с использованием современных технологий и захоронения.</w:t>
      </w:r>
    </w:p>
    <w:p w:rsidR="00D84860" w:rsidRDefault="00D84860" w:rsidP="00874D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860" w:rsidRDefault="00D84860" w:rsidP="007744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774428">
        <w:rPr>
          <w:rFonts w:ascii="Times New Roman" w:hAnsi="Times New Roman" w:cs="Times New Roman"/>
          <w:b/>
          <w:bCs/>
          <w:sz w:val="24"/>
          <w:szCs w:val="24"/>
        </w:rPr>
        <w:t>Целевые</w:t>
      </w:r>
      <w:proofErr w:type="gramEnd"/>
      <w:r w:rsidRPr="00774428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показатели развития коммунальной инфраструктуры</w:t>
      </w:r>
    </w:p>
    <w:p w:rsidR="00D84860" w:rsidRDefault="00D84860" w:rsidP="007744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860" w:rsidRPr="00774428" w:rsidRDefault="00D84860" w:rsidP="00D6347D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 Система водоснабжения</w:t>
      </w:r>
    </w:p>
    <w:p w:rsidR="00D84860" w:rsidRPr="00000DA1" w:rsidRDefault="00D84860" w:rsidP="007744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DA1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 w:cs="Times New Roman"/>
          <w:sz w:val="24"/>
          <w:szCs w:val="24"/>
        </w:rPr>
        <w:t xml:space="preserve">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84860" w:rsidRPr="00000DA1" w:rsidRDefault="00D84860" w:rsidP="00D6347D">
      <w:pPr>
        <w:tabs>
          <w:tab w:val="num" w:pos="1418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Pr="00000DA1">
        <w:rPr>
          <w:rFonts w:ascii="Times New Roman" w:hAnsi="Times New Roman" w:cs="Times New Roman"/>
          <w:sz w:val="24"/>
          <w:szCs w:val="24"/>
        </w:rPr>
        <w:t>еконструкция ветхих водопроводных сетей и сооружений;</w:t>
      </w:r>
    </w:p>
    <w:p w:rsidR="00D84860" w:rsidRPr="00000DA1" w:rsidRDefault="00D84860" w:rsidP="00D6347D">
      <w:pPr>
        <w:tabs>
          <w:tab w:val="num" w:pos="1418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000DA1">
        <w:rPr>
          <w:rFonts w:ascii="Times New Roman" w:hAnsi="Times New Roman" w:cs="Times New Roman"/>
          <w:sz w:val="24"/>
          <w:szCs w:val="24"/>
        </w:rPr>
        <w:t>беспечение централизованной системой водоснабжения существующих районов жилой застройки;</w:t>
      </w:r>
    </w:p>
    <w:p w:rsidR="00D84860" w:rsidRDefault="00D84860" w:rsidP="00D6347D">
      <w:pPr>
        <w:tabs>
          <w:tab w:val="num" w:pos="1418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000DA1">
        <w:rPr>
          <w:rFonts w:ascii="Times New Roman" w:hAnsi="Times New Roman" w:cs="Times New Roman"/>
          <w:sz w:val="24"/>
          <w:szCs w:val="24"/>
        </w:rPr>
        <w:t>беспечение централизованной системой водоснабжения районов новой жилой застройки поселения.</w:t>
      </w:r>
    </w:p>
    <w:p w:rsidR="00D84860" w:rsidRPr="00000DA1" w:rsidRDefault="00D84860" w:rsidP="00D6347D">
      <w:pPr>
        <w:tabs>
          <w:tab w:val="num" w:pos="1418"/>
        </w:tabs>
        <w:spacing w:before="120"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00DA1">
        <w:rPr>
          <w:rFonts w:ascii="Times New Roman" w:hAnsi="Times New Roman" w:cs="Times New Roman"/>
          <w:sz w:val="24"/>
          <w:szCs w:val="24"/>
        </w:rPr>
        <w:t>Строительство арт</w:t>
      </w:r>
      <w:r>
        <w:rPr>
          <w:rFonts w:ascii="Times New Roman" w:hAnsi="Times New Roman" w:cs="Times New Roman"/>
          <w:sz w:val="24"/>
          <w:szCs w:val="24"/>
        </w:rPr>
        <w:t xml:space="preserve">езианских </w:t>
      </w:r>
      <w:r w:rsidRPr="00000DA1">
        <w:rPr>
          <w:rFonts w:ascii="Times New Roman" w:hAnsi="Times New Roman" w:cs="Times New Roman"/>
          <w:sz w:val="24"/>
          <w:szCs w:val="24"/>
        </w:rPr>
        <w:t>скважин, водонапорной башни «</w:t>
      </w:r>
      <w:proofErr w:type="spellStart"/>
      <w:r w:rsidRPr="00000DA1"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 w:rsidRPr="00000DA1">
        <w:rPr>
          <w:rFonts w:ascii="Times New Roman" w:hAnsi="Times New Roman" w:cs="Times New Roman"/>
          <w:sz w:val="24"/>
          <w:szCs w:val="24"/>
        </w:rPr>
        <w:t xml:space="preserve">» в районе </w:t>
      </w:r>
      <w:r>
        <w:rPr>
          <w:rFonts w:ascii="Times New Roman" w:hAnsi="Times New Roman" w:cs="Times New Roman"/>
          <w:sz w:val="24"/>
          <w:szCs w:val="24"/>
        </w:rPr>
        <w:t>существующей и планируемой</w:t>
      </w:r>
      <w:r w:rsidRPr="00000DA1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стройки</w:t>
      </w:r>
      <w:r w:rsidRPr="00000DA1">
        <w:rPr>
          <w:rFonts w:ascii="Times New Roman" w:hAnsi="Times New Roman" w:cs="Times New Roman"/>
          <w:sz w:val="24"/>
          <w:szCs w:val="24"/>
        </w:rPr>
        <w:t>;</w:t>
      </w:r>
    </w:p>
    <w:p w:rsidR="00D84860" w:rsidRPr="00000DA1" w:rsidRDefault="00D84860" w:rsidP="00D6347D">
      <w:pPr>
        <w:tabs>
          <w:tab w:val="num" w:pos="1418"/>
          <w:tab w:val="num" w:pos="1980"/>
          <w:tab w:val="num" w:pos="3060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00DA1">
        <w:rPr>
          <w:rFonts w:ascii="Times New Roman" w:hAnsi="Times New Roman" w:cs="Times New Roman"/>
          <w:sz w:val="24"/>
          <w:szCs w:val="24"/>
        </w:rPr>
        <w:t>Устройство для нужд пожаротушения подъездов с твердым покрытием для возможности забора воды пожарными машинами непосредственн</w:t>
      </w:r>
      <w:r>
        <w:rPr>
          <w:rFonts w:ascii="Times New Roman" w:hAnsi="Times New Roman" w:cs="Times New Roman"/>
          <w:sz w:val="24"/>
          <w:szCs w:val="24"/>
        </w:rPr>
        <w:t>о из водоемов и установка гидрантов для целей пожаротушения;</w:t>
      </w:r>
    </w:p>
    <w:p w:rsidR="00D84860" w:rsidRDefault="00D84860" w:rsidP="00D634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  Система газоснабжения</w:t>
      </w:r>
    </w:p>
    <w:p w:rsidR="00D84860" w:rsidRPr="00000DA1" w:rsidRDefault="00D84860" w:rsidP="007744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DA1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 w:cs="Times New Roman"/>
          <w:sz w:val="24"/>
          <w:szCs w:val="24"/>
        </w:rPr>
        <w:t xml:space="preserve">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84860" w:rsidRDefault="00D84860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466E2">
        <w:rPr>
          <w:rFonts w:ascii="Times New Roman" w:hAnsi="Times New Roman" w:cs="Times New Roman"/>
          <w:sz w:val="24"/>
          <w:szCs w:val="24"/>
        </w:rPr>
        <w:t xml:space="preserve">Прокладка сетей низкого давления потребителям по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4466E2">
        <w:rPr>
          <w:rFonts w:ascii="Times New Roman" w:hAnsi="Times New Roman" w:cs="Times New Roman"/>
          <w:sz w:val="24"/>
          <w:szCs w:val="24"/>
        </w:rPr>
        <w:t xml:space="preserve">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   Кипчак-Аскаровский  сельсовет.</w:t>
      </w:r>
    </w:p>
    <w:p w:rsidR="00D84860" w:rsidRDefault="00D84860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466E2">
        <w:rPr>
          <w:rFonts w:ascii="Times New Roman" w:hAnsi="Times New Roman" w:cs="Times New Roman"/>
          <w:sz w:val="24"/>
          <w:szCs w:val="24"/>
        </w:rPr>
        <w:t>Мониторинг и реконструкция существующих газопроводов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60" w:rsidRPr="004466E2" w:rsidRDefault="00D84860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860" w:rsidRDefault="00D84860" w:rsidP="00D6347D">
      <w:pPr>
        <w:tabs>
          <w:tab w:val="num" w:pos="1418"/>
          <w:tab w:val="num" w:pos="1980"/>
          <w:tab w:val="num" w:pos="3060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Pr="00DD4AF0">
        <w:rPr>
          <w:rFonts w:ascii="Times New Roman" w:hAnsi="Times New Roman" w:cs="Times New Roman"/>
          <w:b/>
          <w:bCs/>
          <w:sz w:val="24"/>
          <w:szCs w:val="24"/>
        </w:rPr>
        <w:t xml:space="preserve"> Система сбора и вывоза твердых бытовых отходов</w:t>
      </w:r>
    </w:p>
    <w:p w:rsidR="00D84860" w:rsidRPr="00DD4AF0" w:rsidRDefault="00D84860" w:rsidP="00774428">
      <w:pPr>
        <w:ind w:firstLine="6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4AF0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DD4AF0">
        <w:rPr>
          <w:rFonts w:ascii="Times New Roman" w:hAnsi="Times New Roman" w:cs="Times New Roman"/>
          <w:sz w:val="24"/>
          <w:szCs w:val="24"/>
        </w:rPr>
        <w:t xml:space="preserve">реализации мероприятий программы комплексного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системы сбора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вывоза твердых бытовых отходов потребителей поселения</w:t>
      </w:r>
      <w:r w:rsidRPr="00DD4AF0">
        <w:rPr>
          <w:rFonts w:ascii="Times New Roman" w:hAnsi="Times New Roman" w:cs="Times New Roman"/>
          <w:spacing w:val="-2"/>
          <w:sz w:val="24"/>
          <w:szCs w:val="24"/>
        </w:rPr>
        <w:t>, являются:</w:t>
      </w:r>
    </w:p>
    <w:p w:rsidR="00D84860" w:rsidRDefault="00D84860" w:rsidP="00D6347D">
      <w:pPr>
        <w:pStyle w:val="a5"/>
        <w:spacing w:before="120"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E1B76">
        <w:rPr>
          <w:rFonts w:ascii="Times New Roman" w:hAnsi="Times New Roman" w:cs="Times New Roman"/>
          <w:sz w:val="24"/>
          <w:szCs w:val="24"/>
        </w:rPr>
        <w:t>Рекультивация территории, на которой ранее располагалась несанкционированная свалки сельского поселения,  т</w:t>
      </w:r>
      <w:proofErr w:type="gramStart"/>
      <w:r w:rsidRPr="00FE1B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E1B76">
        <w:rPr>
          <w:rFonts w:ascii="Times New Roman" w:hAnsi="Times New Roman" w:cs="Times New Roman"/>
          <w:sz w:val="24"/>
          <w:szCs w:val="24"/>
        </w:rPr>
        <w:t xml:space="preserve">  все несанкционир</w:t>
      </w:r>
      <w:r>
        <w:rPr>
          <w:rFonts w:ascii="Times New Roman" w:hAnsi="Times New Roman" w:cs="Times New Roman"/>
          <w:sz w:val="24"/>
          <w:szCs w:val="24"/>
        </w:rPr>
        <w:t>ованные  свалки   ликвидируются;</w:t>
      </w:r>
    </w:p>
    <w:p w:rsidR="00D84860" w:rsidRPr="00FE1B76" w:rsidRDefault="00D84860" w:rsidP="00D6347D">
      <w:pPr>
        <w:pStyle w:val="a5"/>
        <w:spacing w:before="120"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E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1B76">
        <w:rPr>
          <w:rFonts w:ascii="Times New Roman" w:hAnsi="Times New Roman" w:cs="Times New Roman"/>
          <w:sz w:val="24"/>
          <w:szCs w:val="24"/>
        </w:rPr>
        <w:t xml:space="preserve"> 500  м  от н</w:t>
      </w:r>
      <w:r>
        <w:rPr>
          <w:rFonts w:ascii="Times New Roman" w:hAnsi="Times New Roman" w:cs="Times New Roman"/>
          <w:sz w:val="24"/>
          <w:szCs w:val="24"/>
        </w:rPr>
        <w:t>аселенного пункта   Кипчак-Аскарово</w:t>
      </w:r>
      <w:r w:rsidRPr="00FE1B76">
        <w:rPr>
          <w:rFonts w:ascii="Times New Roman" w:hAnsi="Times New Roman" w:cs="Times New Roman"/>
          <w:sz w:val="24"/>
          <w:szCs w:val="24"/>
        </w:rPr>
        <w:t xml:space="preserve">   предлагается  размещение   мусороперегрузочной   станции.</w:t>
      </w:r>
    </w:p>
    <w:p w:rsidR="00D84860" w:rsidRDefault="00D84860" w:rsidP="007744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860" w:rsidRDefault="00D84860" w:rsidP="007744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860" w:rsidRDefault="00D84860" w:rsidP="007744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860" w:rsidRDefault="00D84860" w:rsidP="007744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860" w:rsidRDefault="00D84860" w:rsidP="00D634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6.4.  Система электроснабжения</w:t>
      </w:r>
    </w:p>
    <w:p w:rsidR="00D84860" w:rsidRPr="00000DA1" w:rsidRDefault="00D84860" w:rsidP="007744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DA1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 w:cs="Times New Roman"/>
          <w:sz w:val="24"/>
          <w:szCs w:val="24"/>
        </w:rPr>
        <w:t xml:space="preserve">реализации мероприятий программы комплексного развития системы </w:t>
      </w:r>
      <w:r>
        <w:rPr>
          <w:rFonts w:ascii="Times New Roman" w:hAnsi="Times New Roman" w:cs="Times New Roman"/>
          <w:sz w:val="24"/>
          <w:szCs w:val="24"/>
        </w:rPr>
        <w:t xml:space="preserve">электроснабжения </w:t>
      </w:r>
      <w:r w:rsidRPr="00000DA1">
        <w:rPr>
          <w:rFonts w:ascii="Times New Roman" w:hAnsi="Times New Roman" w:cs="Times New Roman"/>
          <w:sz w:val="24"/>
          <w:szCs w:val="24"/>
        </w:rPr>
        <w:t xml:space="preserve"> потребителей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84860" w:rsidRPr="00193EFD" w:rsidRDefault="00D84860" w:rsidP="00D6347D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193EFD">
        <w:rPr>
          <w:rFonts w:ascii="Times New Roman" w:hAnsi="Times New Roman" w:cs="Times New Roman"/>
          <w:sz w:val="24"/>
          <w:szCs w:val="24"/>
        </w:rPr>
        <w:t>Реконструкция существующего наружного освещения улиц и проездов;</w:t>
      </w:r>
    </w:p>
    <w:p w:rsidR="00D84860" w:rsidRPr="00193EFD" w:rsidRDefault="00D84860" w:rsidP="00D6347D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93EFD">
        <w:rPr>
          <w:rFonts w:ascii="Times New Roman" w:hAnsi="Times New Roman" w:cs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</w:t>
      </w:r>
      <w:proofErr w:type="gramStart"/>
      <w:r w:rsidRPr="00193E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84860" w:rsidRPr="00193EFD" w:rsidRDefault="00D84860" w:rsidP="00D6347D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3EFD">
        <w:rPr>
          <w:rFonts w:ascii="Times New Roman" w:hAnsi="Times New Roman" w:cs="Times New Roman"/>
          <w:sz w:val="24"/>
          <w:szCs w:val="2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</w:t>
      </w:r>
      <w:r>
        <w:rPr>
          <w:rFonts w:ascii="Times New Roman" w:hAnsi="Times New Roman" w:cs="Times New Roman"/>
          <w:sz w:val="24"/>
          <w:szCs w:val="24"/>
        </w:rPr>
        <w:t>ствиями</w:t>
      </w:r>
      <w:r w:rsidRPr="00193EFD">
        <w:rPr>
          <w:rFonts w:ascii="Times New Roman" w:hAnsi="Times New Roman" w:cs="Times New Roman"/>
          <w:sz w:val="24"/>
          <w:szCs w:val="24"/>
        </w:rPr>
        <w:t>;</w:t>
      </w:r>
    </w:p>
    <w:p w:rsidR="00D84860" w:rsidRPr="003D2734" w:rsidRDefault="00D84860" w:rsidP="007744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860" w:rsidRPr="00B74ADC" w:rsidRDefault="00D84860" w:rsidP="00B74AD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B74ADC">
        <w:rPr>
          <w:rFonts w:ascii="Times New Roman" w:hAnsi="Times New Roman" w:cs="Times New Roman"/>
          <w:b/>
          <w:bCs/>
          <w:sz w:val="24"/>
          <w:szCs w:val="24"/>
        </w:rPr>
        <w:t>Механизм</w:t>
      </w:r>
      <w:proofErr w:type="gramEnd"/>
      <w:r w:rsidRPr="00B74ADC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 программы и контроль за ходом ее выполнения</w:t>
      </w:r>
    </w:p>
    <w:p w:rsidR="00D84860" w:rsidRPr="00B74ADC" w:rsidRDefault="00D84860" w:rsidP="00B74A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DC">
        <w:rPr>
          <w:rFonts w:ascii="Times New Roman" w:hAnsi="Times New Roman" w:cs="Times New Roman"/>
          <w:sz w:val="24"/>
          <w:szCs w:val="24"/>
        </w:rPr>
        <w:t>Реализация Программы осуществляется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Кипчак-Аскаровский  сельсовет</w:t>
      </w:r>
      <w:r w:rsidRPr="00B74ADC">
        <w:rPr>
          <w:rFonts w:ascii="Times New Roman" w:hAnsi="Times New Roman" w:cs="Times New Roman"/>
          <w:sz w:val="24"/>
          <w:szCs w:val="24"/>
        </w:rPr>
        <w:t xml:space="preserve">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B74ADC">
        <w:rPr>
          <w:rFonts w:ascii="Times New Roman" w:hAnsi="Times New Roman" w:cs="Times New Roman"/>
          <w:sz w:val="24"/>
          <w:szCs w:val="24"/>
        </w:rPr>
        <w:t xml:space="preserve"> бюджета, в т.ч. выделяемые на целевые программы </w:t>
      </w:r>
      <w:r>
        <w:rPr>
          <w:rFonts w:ascii="Times New Roman" w:hAnsi="Times New Roman" w:cs="Times New Roman"/>
          <w:sz w:val="24"/>
          <w:szCs w:val="24"/>
        </w:rPr>
        <w:t>МР Альшеевский район</w:t>
      </w:r>
      <w:r w:rsidRPr="00B74ADC">
        <w:rPr>
          <w:rFonts w:ascii="Times New Roman" w:hAnsi="Times New Roman" w:cs="Times New Roman"/>
          <w:sz w:val="24"/>
          <w:szCs w:val="24"/>
        </w:rPr>
        <w:t xml:space="preserve">, средства </w:t>
      </w:r>
      <w:r>
        <w:rPr>
          <w:rFonts w:ascii="Times New Roman" w:hAnsi="Times New Roman" w:cs="Times New Roman"/>
          <w:sz w:val="24"/>
          <w:szCs w:val="24"/>
        </w:rPr>
        <w:t xml:space="preserve">районного бюджета и </w:t>
      </w:r>
      <w:r w:rsidRPr="00B74ADC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4ADC">
        <w:rPr>
          <w:rFonts w:ascii="Times New Roman" w:hAnsi="Times New Roman" w:cs="Times New Roman"/>
          <w:sz w:val="24"/>
          <w:szCs w:val="24"/>
        </w:rPr>
        <w:t xml:space="preserve">, собственные средства предприятий коммунального комплекса. </w:t>
      </w:r>
    </w:p>
    <w:p w:rsidR="00D84860" w:rsidRPr="00B74ADC" w:rsidRDefault="00D84860" w:rsidP="00B74A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DC">
        <w:rPr>
          <w:rFonts w:ascii="Times New Roman" w:hAnsi="Times New Roman" w:cs="Times New Roman"/>
          <w:sz w:val="24"/>
          <w:szCs w:val="24"/>
        </w:rPr>
        <w:t>В рамках реализации данной программы в соответствии со стратегическими приоритетами развития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Кипчак-Аскаровский    сельсовет</w:t>
      </w:r>
      <w:r w:rsidRPr="00B74ADC">
        <w:rPr>
          <w:rFonts w:ascii="Times New Roman" w:hAnsi="Times New Roman" w:cs="Times New Roman"/>
          <w:sz w:val="24"/>
          <w:szCs w:val="24"/>
        </w:rPr>
        <w:t xml:space="preserve">, основными направлениями сохранения и развития коммунальной инфраструктуры </w:t>
      </w:r>
      <w:proofErr w:type="gramStart"/>
      <w:r w:rsidRPr="00B74ADC">
        <w:rPr>
          <w:rFonts w:ascii="Times New Roman" w:hAnsi="Times New Roman" w:cs="Times New Roman"/>
          <w:sz w:val="24"/>
          <w:szCs w:val="24"/>
        </w:rPr>
        <w:t>будет осуществляться мониторинг проведенных мероприятий и на основе этого осуществляется</w:t>
      </w:r>
      <w:proofErr w:type="gramEnd"/>
      <w:r w:rsidRPr="00B74ADC">
        <w:rPr>
          <w:rFonts w:ascii="Times New Roman" w:hAnsi="Times New Roman" w:cs="Times New Roman"/>
          <w:sz w:val="24"/>
          <w:szCs w:val="24"/>
        </w:rPr>
        <w:t xml:space="preserve"> корректировка мероприятий Программы.</w:t>
      </w:r>
    </w:p>
    <w:p w:rsidR="00D84860" w:rsidRPr="00B74ADC" w:rsidRDefault="00D84860" w:rsidP="00B74A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DC">
        <w:rPr>
          <w:rFonts w:ascii="Times New Roman" w:hAnsi="Times New Roman" w:cs="Times New Roman"/>
          <w:sz w:val="24"/>
          <w:szCs w:val="24"/>
        </w:rPr>
        <w:t>Исполнителями программы являются 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Кипчак-Аскаровский    сельсовет </w:t>
      </w:r>
      <w:r w:rsidRPr="00B74ADC">
        <w:rPr>
          <w:rFonts w:ascii="Times New Roman" w:hAnsi="Times New Roman" w:cs="Times New Roman"/>
          <w:sz w:val="24"/>
          <w:szCs w:val="24"/>
        </w:rPr>
        <w:t xml:space="preserve"> и организации коммунального комплекса.</w:t>
      </w:r>
    </w:p>
    <w:p w:rsidR="00D84860" w:rsidRPr="00B74ADC" w:rsidRDefault="00D84860" w:rsidP="00B74A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860" w:rsidRPr="00B74ADC" w:rsidRDefault="00D84860" w:rsidP="00B74A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A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4ADC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по итогам каждого года </w:t>
      </w:r>
      <w:r>
        <w:rPr>
          <w:rFonts w:ascii="Times New Roman" w:hAnsi="Times New Roman" w:cs="Times New Roman"/>
          <w:sz w:val="24"/>
          <w:szCs w:val="24"/>
        </w:rPr>
        <w:t xml:space="preserve">сектор </w:t>
      </w:r>
      <w:r w:rsidRPr="00F60E77">
        <w:rPr>
          <w:rFonts w:ascii="Times New Roman" w:hAnsi="Times New Roman" w:cs="Times New Roman"/>
          <w:sz w:val="24"/>
          <w:szCs w:val="24"/>
        </w:rPr>
        <w:t>ЖКХ администрации муниципального района Альшеевский район и 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0E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Кипчак-Аскаровский  </w:t>
      </w:r>
      <w:r w:rsidRPr="00F60E77">
        <w:rPr>
          <w:rFonts w:ascii="Times New Roman" w:hAnsi="Times New Roman" w:cs="Times New Roman"/>
          <w:sz w:val="24"/>
          <w:szCs w:val="24"/>
        </w:rPr>
        <w:t xml:space="preserve">сельсовет МР Альшеевский район. </w:t>
      </w:r>
    </w:p>
    <w:p w:rsidR="00D84860" w:rsidRPr="00E7228F" w:rsidRDefault="00D84860" w:rsidP="00E7228F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4ADC"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D84860" w:rsidRPr="00B74ADC" w:rsidRDefault="00D84860" w:rsidP="00B74AD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B74ADC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proofErr w:type="gramEnd"/>
      <w:r w:rsidRPr="00B74ADC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эффективности реализации программы</w:t>
      </w:r>
    </w:p>
    <w:p w:rsidR="00D84860" w:rsidRPr="00B74ADC" w:rsidRDefault="00D84860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D84860" w:rsidRPr="00B74ADC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D84860" w:rsidRPr="00B74ADC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 xml:space="preserve">- снижение  эксплуатационных затрат предприятий ЖКХ; </w:t>
      </w:r>
    </w:p>
    <w:p w:rsidR="00D84860" w:rsidRPr="00B74ADC" w:rsidRDefault="00D84860" w:rsidP="00D6347D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B74ADC">
        <w:rPr>
          <w:rFonts w:ascii="Times New Roman" w:hAnsi="Times New Roman" w:cs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D84860" w:rsidRPr="00B74ADC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D84860" w:rsidRPr="00B74ADC" w:rsidRDefault="00D84860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60" w:rsidRPr="00B74ADC" w:rsidRDefault="00D84860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D84860" w:rsidRPr="00B74ADC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D84860" w:rsidRPr="00B74ADC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снижение количества потерь воды;</w:t>
      </w:r>
    </w:p>
    <w:p w:rsidR="00D84860" w:rsidRPr="00B74ADC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 повышение качества предоставляемых услуг коммунального комплекса;</w:t>
      </w:r>
    </w:p>
    <w:p w:rsidR="00D84860" w:rsidRPr="00B74ADC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обеспечение надлежащего сбора и утилизации твердых бытовых отходов;</w:t>
      </w:r>
    </w:p>
    <w:p w:rsidR="00D84860" w:rsidRPr="00B74ADC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D84860" w:rsidRDefault="00D84860" w:rsidP="00D6347D">
      <w:pPr>
        <w:spacing w:after="0" w:line="276" w:lineRule="auto"/>
        <w:ind w:firstLine="540"/>
        <w:jc w:val="both"/>
        <w:rPr>
          <w:rFonts w:ascii="Times New Roman" w:hAnsi="Times New Roman" w:cs="Times New Roman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sectPr w:rsidR="00D84860" w:rsidSect="00E73FF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76" w:rsidRDefault="00922676" w:rsidP="00D07581">
      <w:pPr>
        <w:spacing w:after="0" w:line="240" w:lineRule="auto"/>
      </w:pPr>
      <w:r>
        <w:separator/>
      </w:r>
    </w:p>
  </w:endnote>
  <w:endnote w:type="continuationSeparator" w:id="0">
    <w:p w:rsidR="00922676" w:rsidRDefault="00922676" w:rsidP="00D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76" w:rsidRDefault="00922676" w:rsidP="00D07581">
      <w:pPr>
        <w:spacing w:after="0" w:line="240" w:lineRule="auto"/>
      </w:pPr>
      <w:r>
        <w:separator/>
      </w:r>
    </w:p>
  </w:footnote>
  <w:footnote w:type="continuationSeparator" w:id="0">
    <w:p w:rsidR="00922676" w:rsidRDefault="00922676" w:rsidP="00D0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420E1"/>
    <w:multiLevelType w:val="hybridMultilevel"/>
    <w:tmpl w:val="83F8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9">
    <w:nsid w:val="21A01EB2"/>
    <w:multiLevelType w:val="hybridMultilevel"/>
    <w:tmpl w:val="9E105BF8"/>
    <w:lvl w:ilvl="0" w:tplc="D33EA7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261B0B06"/>
    <w:multiLevelType w:val="multilevel"/>
    <w:tmpl w:val="537654B6"/>
    <w:lvl w:ilvl="0">
      <w:start w:val="1"/>
      <w:numFmt w:val="decimal"/>
      <w:lvlText w:val="%1."/>
      <w:lvlJc w:val="left"/>
      <w:pPr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96CEF"/>
    <w:multiLevelType w:val="hybridMultilevel"/>
    <w:tmpl w:val="0980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F3EA1"/>
    <w:multiLevelType w:val="hybridMultilevel"/>
    <w:tmpl w:val="7AEAD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8">
    <w:nsid w:val="534E29DB"/>
    <w:multiLevelType w:val="hybridMultilevel"/>
    <w:tmpl w:val="AD042464"/>
    <w:lvl w:ilvl="0" w:tplc="7B6AF1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 w:val="0"/>
        <w:bCs w:val="0"/>
      </w:rPr>
    </w:lvl>
    <w:lvl w:ilvl="1" w:tplc="8A7C1878">
      <w:numFmt w:val="none"/>
      <w:lvlText w:val=""/>
      <w:lvlJc w:val="left"/>
      <w:pPr>
        <w:tabs>
          <w:tab w:val="num" w:pos="360"/>
        </w:tabs>
      </w:pPr>
    </w:lvl>
    <w:lvl w:ilvl="2" w:tplc="2CB2155C">
      <w:numFmt w:val="none"/>
      <w:lvlText w:val=""/>
      <w:lvlJc w:val="left"/>
      <w:pPr>
        <w:tabs>
          <w:tab w:val="num" w:pos="360"/>
        </w:tabs>
      </w:pPr>
    </w:lvl>
    <w:lvl w:ilvl="3" w:tplc="AA063608">
      <w:numFmt w:val="none"/>
      <w:lvlText w:val=""/>
      <w:lvlJc w:val="left"/>
      <w:pPr>
        <w:tabs>
          <w:tab w:val="num" w:pos="360"/>
        </w:tabs>
      </w:pPr>
    </w:lvl>
    <w:lvl w:ilvl="4" w:tplc="29CE0956">
      <w:numFmt w:val="none"/>
      <w:lvlText w:val=""/>
      <w:lvlJc w:val="left"/>
      <w:pPr>
        <w:tabs>
          <w:tab w:val="num" w:pos="360"/>
        </w:tabs>
      </w:pPr>
    </w:lvl>
    <w:lvl w:ilvl="5" w:tplc="62D04E2C">
      <w:numFmt w:val="none"/>
      <w:lvlText w:val=""/>
      <w:lvlJc w:val="left"/>
      <w:pPr>
        <w:tabs>
          <w:tab w:val="num" w:pos="360"/>
        </w:tabs>
      </w:pPr>
    </w:lvl>
    <w:lvl w:ilvl="6" w:tplc="53123B52">
      <w:numFmt w:val="none"/>
      <w:lvlText w:val=""/>
      <w:lvlJc w:val="left"/>
      <w:pPr>
        <w:tabs>
          <w:tab w:val="num" w:pos="360"/>
        </w:tabs>
      </w:pPr>
    </w:lvl>
    <w:lvl w:ilvl="7" w:tplc="0B3A2DF2">
      <w:numFmt w:val="none"/>
      <w:lvlText w:val=""/>
      <w:lvlJc w:val="left"/>
      <w:pPr>
        <w:tabs>
          <w:tab w:val="num" w:pos="360"/>
        </w:tabs>
      </w:pPr>
    </w:lvl>
    <w:lvl w:ilvl="8" w:tplc="F4A0650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 w:hint="default"/>
      </w:rPr>
    </w:lvl>
  </w:abstractNum>
  <w:abstractNum w:abstractNumId="21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2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</w:pPr>
    </w:lvl>
    <w:lvl w:ilvl="2" w:tplc="2550B00E">
      <w:numFmt w:val="none"/>
      <w:lvlText w:val=""/>
      <w:lvlJc w:val="left"/>
      <w:pPr>
        <w:tabs>
          <w:tab w:val="num" w:pos="360"/>
        </w:tabs>
      </w:pPr>
    </w:lvl>
    <w:lvl w:ilvl="3" w:tplc="92F2B504">
      <w:numFmt w:val="none"/>
      <w:lvlText w:val=""/>
      <w:lvlJc w:val="left"/>
      <w:pPr>
        <w:tabs>
          <w:tab w:val="num" w:pos="360"/>
        </w:tabs>
      </w:pPr>
    </w:lvl>
    <w:lvl w:ilvl="4" w:tplc="E610B97E">
      <w:numFmt w:val="none"/>
      <w:lvlText w:val=""/>
      <w:lvlJc w:val="left"/>
      <w:pPr>
        <w:tabs>
          <w:tab w:val="num" w:pos="360"/>
        </w:tabs>
      </w:pPr>
    </w:lvl>
    <w:lvl w:ilvl="5" w:tplc="A25AC442">
      <w:numFmt w:val="none"/>
      <w:lvlText w:val=""/>
      <w:lvlJc w:val="left"/>
      <w:pPr>
        <w:tabs>
          <w:tab w:val="num" w:pos="360"/>
        </w:tabs>
      </w:pPr>
    </w:lvl>
    <w:lvl w:ilvl="6" w:tplc="D45C46C0">
      <w:numFmt w:val="none"/>
      <w:lvlText w:val=""/>
      <w:lvlJc w:val="left"/>
      <w:pPr>
        <w:tabs>
          <w:tab w:val="num" w:pos="360"/>
        </w:tabs>
      </w:pPr>
    </w:lvl>
    <w:lvl w:ilvl="7" w:tplc="B23091B8">
      <w:numFmt w:val="none"/>
      <w:lvlText w:val=""/>
      <w:lvlJc w:val="left"/>
      <w:pPr>
        <w:tabs>
          <w:tab w:val="num" w:pos="360"/>
        </w:tabs>
      </w:pPr>
    </w:lvl>
    <w:lvl w:ilvl="8" w:tplc="AE9C444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5"/>
  </w:num>
  <w:num w:numId="7">
    <w:abstractNumId w:val="14"/>
  </w:num>
  <w:num w:numId="8">
    <w:abstractNumId w:val="21"/>
  </w:num>
  <w:num w:numId="9">
    <w:abstractNumId w:val="17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7BE"/>
    <w:rsid w:val="00000DA1"/>
    <w:rsid w:val="00000EC1"/>
    <w:rsid w:val="0000481D"/>
    <w:rsid w:val="00005B3B"/>
    <w:rsid w:val="00030045"/>
    <w:rsid w:val="0003491D"/>
    <w:rsid w:val="00044A35"/>
    <w:rsid w:val="00054639"/>
    <w:rsid w:val="000629A0"/>
    <w:rsid w:val="000728B0"/>
    <w:rsid w:val="00077383"/>
    <w:rsid w:val="000874E5"/>
    <w:rsid w:val="00087C2E"/>
    <w:rsid w:val="000B6DB2"/>
    <w:rsid w:val="000C396D"/>
    <w:rsid w:val="000D10AB"/>
    <w:rsid w:val="000D79F1"/>
    <w:rsid w:val="000F0AA2"/>
    <w:rsid w:val="000F4878"/>
    <w:rsid w:val="001138C0"/>
    <w:rsid w:val="0013159D"/>
    <w:rsid w:val="0014086E"/>
    <w:rsid w:val="00150B77"/>
    <w:rsid w:val="001517BE"/>
    <w:rsid w:val="001840EA"/>
    <w:rsid w:val="0018494F"/>
    <w:rsid w:val="00187C75"/>
    <w:rsid w:val="00193EFD"/>
    <w:rsid w:val="001956D5"/>
    <w:rsid w:val="001A492E"/>
    <w:rsid w:val="001B044A"/>
    <w:rsid w:val="001B14A1"/>
    <w:rsid w:val="001B31C2"/>
    <w:rsid w:val="001D1434"/>
    <w:rsid w:val="001D48D0"/>
    <w:rsid w:val="001F2820"/>
    <w:rsid w:val="001F4558"/>
    <w:rsid w:val="001F4BA8"/>
    <w:rsid w:val="001F6297"/>
    <w:rsid w:val="0021182C"/>
    <w:rsid w:val="00213D9D"/>
    <w:rsid w:val="00221BD0"/>
    <w:rsid w:val="0022370C"/>
    <w:rsid w:val="0022464B"/>
    <w:rsid w:val="0024606B"/>
    <w:rsid w:val="00246E88"/>
    <w:rsid w:val="002539DD"/>
    <w:rsid w:val="00256694"/>
    <w:rsid w:val="00261F01"/>
    <w:rsid w:val="0026725A"/>
    <w:rsid w:val="002763CA"/>
    <w:rsid w:val="0028477F"/>
    <w:rsid w:val="00285264"/>
    <w:rsid w:val="00287EDB"/>
    <w:rsid w:val="002901EF"/>
    <w:rsid w:val="002B7BE7"/>
    <w:rsid w:val="002D0F36"/>
    <w:rsid w:val="002D584C"/>
    <w:rsid w:val="002E1092"/>
    <w:rsid w:val="002F5192"/>
    <w:rsid w:val="00303954"/>
    <w:rsid w:val="00305E1A"/>
    <w:rsid w:val="00327977"/>
    <w:rsid w:val="00333C87"/>
    <w:rsid w:val="0034002C"/>
    <w:rsid w:val="00350E05"/>
    <w:rsid w:val="003576A8"/>
    <w:rsid w:val="00361B78"/>
    <w:rsid w:val="003635E6"/>
    <w:rsid w:val="00372FCF"/>
    <w:rsid w:val="00375AB2"/>
    <w:rsid w:val="00387B21"/>
    <w:rsid w:val="003A18F4"/>
    <w:rsid w:val="003A20FA"/>
    <w:rsid w:val="003B212F"/>
    <w:rsid w:val="003B5B58"/>
    <w:rsid w:val="003B75DC"/>
    <w:rsid w:val="003C0609"/>
    <w:rsid w:val="003C249B"/>
    <w:rsid w:val="003C2647"/>
    <w:rsid w:val="003C610C"/>
    <w:rsid w:val="003C7923"/>
    <w:rsid w:val="003C799F"/>
    <w:rsid w:val="003D2303"/>
    <w:rsid w:val="003D2734"/>
    <w:rsid w:val="003E1926"/>
    <w:rsid w:val="003E5501"/>
    <w:rsid w:val="0041168B"/>
    <w:rsid w:val="004253ED"/>
    <w:rsid w:val="004303D0"/>
    <w:rsid w:val="00433E04"/>
    <w:rsid w:val="004402A1"/>
    <w:rsid w:val="004466E2"/>
    <w:rsid w:val="00453AE6"/>
    <w:rsid w:val="00475BC2"/>
    <w:rsid w:val="00477856"/>
    <w:rsid w:val="00480502"/>
    <w:rsid w:val="00495F9B"/>
    <w:rsid w:val="004A0849"/>
    <w:rsid w:val="004A3B6C"/>
    <w:rsid w:val="004A4F7E"/>
    <w:rsid w:val="004A6F18"/>
    <w:rsid w:val="004B11A3"/>
    <w:rsid w:val="004B4A67"/>
    <w:rsid w:val="004C5265"/>
    <w:rsid w:val="004D7DAA"/>
    <w:rsid w:val="004E4A52"/>
    <w:rsid w:val="004E5E1B"/>
    <w:rsid w:val="004F0AB6"/>
    <w:rsid w:val="004F1B91"/>
    <w:rsid w:val="004F5528"/>
    <w:rsid w:val="005156C7"/>
    <w:rsid w:val="00516FD3"/>
    <w:rsid w:val="00536861"/>
    <w:rsid w:val="0053719B"/>
    <w:rsid w:val="0054272D"/>
    <w:rsid w:val="005429DD"/>
    <w:rsid w:val="00543770"/>
    <w:rsid w:val="00550B9A"/>
    <w:rsid w:val="005521F9"/>
    <w:rsid w:val="0056165F"/>
    <w:rsid w:val="005902BF"/>
    <w:rsid w:val="005934DE"/>
    <w:rsid w:val="00596665"/>
    <w:rsid w:val="005A18AE"/>
    <w:rsid w:val="005A3DAD"/>
    <w:rsid w:val="005B147E"/>
    <w:rsid w:val="005B5E25"/>
    <w:rsid w:val="005B601A"/>
    <w:rsid w:val="005C02ED"/>
    <w:rsid w:val="005C6638"/>
    <w:rsid w:val="005C7136"/>
    <w:rsid w:val="005E1073"/>
    <w:rsid w:val="005E440C"/>
    <w:rsid w:val="005F12AB"/>
    <w:rsid w:val="005F4E3F"/>
    <w:rsid w:val="005F7C95"/>
    <w:rsid w:val="00601709"/>
    <w:rsid w:val="0061132C"/>
    <w:rsid w:val="00614000"/>
    <w:rsid w:val="006177F5"/>
    <w:rsid w:val="00620C60"/>
    <w:rsid w:val="006300A4"/>
    <w:rsid w:val="00637405"/>
    <w:rsid w:val="00643175"/>
    <w:rsid w:val="00644D7A"/>
    <w:rsid w:val="0064595A"/>
    <w:rsid w:val="00650061"/>
    <w:rsid w:val="00651927"/>
    <w:rsid w:val="00663D03"/>
    <w:rsid w:val="00667DCA"/>
    <w:rsid w:val="00670835"/>
    <w:rsid w:val="00676F9E"/>
    <w:rsid w:val="0068282B"/>
    <w:rsid w:val="006846AE"/>
    <w:rsid w:val="00684DA8"/>
    <w:rsid w:val="006922AE"/>
    <w:rsid w:val="006967BE"/>
    <w:rsid w:val="00696E3C"/>
    <w:rsid w:val="006A2D16"/>
    <w:rsid w:val="006B1F9C"/>
    <w:rsid w:val="006B6E24"/>
    <w:rsid w:val="006B6EB9"/>
    <w:rsid w:val="006C02A2"/>
    <w:rsid w:val="006C4060"/>
    <w:rsid w:val="006C7371"/>
    <w:rsid w:val="006D2495"/>
    <w:rsid w:val="006D4089"/>
    <w:rsid w:val="006E04A9"/>
    <w:rsid w:val="006E37D3"/>
    <w:rsid w:val="006E40BE"/>
    <w:rsid w:val="006F02A1"/>
    <w:rsid w:val="006F2F97"/>
    <w:rsid w:val="006F6818"/>
    <w:rsid w:val="007076B7"/>
    <w:rsid w:val="007279FA"/>
    <w:rsid w:val="007321C6"/>
    <w:rsid w:val="0074000D"/>
    <w:rsid w:val="00750753"/>
    <w:rsid w:val="00751095"/>
    <w:rsid w:val="0076220D"/>
    <w:rsid w:val="007646E0"/>
    <w:rsid w:val="007660B8"/>
    <w:rsid w:val="0077037E"/>
    <w:rsid w:val="00773B44"/>
    <w:rsid w:val="00774428"/>
    <w:rsid w:val="00784BDE"/>
    <w:rsid w:val="00792608"/>
    <w:rsid w:val="00795015"/>
    <w:rsid w:val="00795C1E"/>
    <w:rsid w:val="007968AD"/>
    <w:rsid w:val="007A7625"/>
    <w:rsid w:val="007B20BD"/>
    <w:rsid w:val="007B5EAB"/>
    <w:rsid w:val="007B7AFA"/>
    <w:rsid w:val="007C3859"/>
    <w:rsid w:val="007C3C0C"/>
    <w:rsid w:val="007C711D"/>
    <w:rsid w:val="007D49C7"/>
    <w:rsid w:val="007F6B20"/>
    <w:rsid w:val="00802C0D"/>
    <w:rsid w:val="008035A4"/>
    <w:rsid w:val="00816403"/>
    <w:rsid w:val="00826506"/>
    <w:rsid w:val="008328ED"/>
    <w:rsid w:val="00836DA6"/>
    <w:rsid w:val="0084372F"/>
    <w:rsid w:val="0086056E"/>
    <w:rsid w:val="00874DAC"/>
    <w:rsid w:val="008A6E06"/>
    <w:rsid w:val="008A7059"/>
    <w:rsid w:val="008B5A8A"/>
    <w:rsid w:val="008B6B46"/>
    <w:rsid w:val="008C1202"/>
    <w:rsid w:val="008C3B98"/>
    <w:rsid w:val="008C4796"/>
    <w:rsid w:val="008E112B"/>
    <w:rsid w:val="00900010"/>
    <w:rsid w:val="00903595"/>
    <w:rsid w:val="00904119"/>
    <w:rsid w:val="0090438D"/>
    <w:rsid w:val="00910B33"/>
    <w:rsid w:val="00922239"/>
    <w:rsid w:val="00922676"/>
    <w:rsid w:val="009229E6"/>
    <w:rsid w:val="00924A53"/>
    <w:rsid w:val="0093040F"/>
    <w:rsid w:val="0094300F"/>
    <w:rsid w:val="00954733"/>
    <w:rsid w:val="00970306"/>
    <w:rsid w:val="00976CD4"/>
    <w:rsid w:val="00992E00"/>
    <w:rsid w:val="009A1EBB"/>
    <w:rsid w:val="009B13C7"/>
    <w:rsid w:val="009B301B"/>
    <w:rsid w:val="009B5734"/>
    <w:rsid w:val="009B7B18"/>
    <w:rsid w:val="009B7CDD"/>
    <w:rsid w:val="009C0810"/>
    <w:rsid w:val="009C2B57"/>
    <w:rsid w:val="009D3727"/>
    <w:rsid w:val="009D6B78"/>
    <w:rsid w:val="009E367B"/>
    <w:rsid w:val="009E37AA"/>
    <w:rsid w:val="009E7BA0"/>
    <w:rsid w:val="00A12A95"/>
    <w:rsid w:val="00A13F74"/>
    <w:rsid w:val="00A15180"/>
    <w:rsid w:val="00A177B2"/>
    <w:rsid w:val="00A2350F"/>
    <w:rsid w:val="00A27206"/>
    <w:rsid w:val="00A35810"/>
    <w:rsid w:val="00A448B9"/>
    <w:rsid w:val="00A458A3"/>
    <w:rsid w:val="00A53124"/>
    <w:rsid w:val="00A53896"/>
    <w:rsid w:val="00A64FA7"/>
    <w:rsid w:val="00A82B67"/>
    <w:rsid w:val="00A86805"/>
    <w:rsid w:val="00A9128E"/>
    <w:rsid w:val="00A95F5E"/>
    <w:rsid w:val="00AB5D71"/>
    <w:rsid w:val="00AB6D9D"/>
    <w:rsid w:val="00AC6B5D"/>
    <w:rsid w:val="00AD02E8"/>
    <w:rsid w:val="00AD1554"/>
    <w:rsid w:val="00AD1B30"/>
    <w:rsid w:val="00AD5B54"/>
    <w:rsid w:val="00AD6ABF"/>
    <w:rsid w:val="00AE26BB"/>
    <w:rsid w:val="00AE5D64"/>
    <w:rsid w:val="00AF3AA3"/>
    <w:rsid w:val="00AF4EB8"/>
    <w:rsid w:val="00AF7D8E"/>
    <w:rsid w:val="00B02E0E"/>
    <w:rsid w:val="00B1659D"/>
    <w:rsid w:val="00B252A5"/>
    <w:rsid w:val="00B2663C"/>
    <w:rsid w:val="00B3066C"/>
    <w:rsid w:val="00B30759"/>
    <w:rsid w:val="00B44306"/>
    <w:rsid w:val="00B44DA5"/>
    <w:rsid w:val="00B50C1C"/>
    <w:rsid w:val="00B74ADC"/>
    <w:rsid w:val="00B75ACB"/>
    <w:rsid w:val="00B8514F"/>
    <w:rsid w:val="00B93352"/>
    <w:rsid w:val="00B96237"/>
    <w:rsid w:val="00BA3A02"/>
    <w:rsid w:val="00BB0924"/>
    <w:rsid w:val="00BB2530"/>
    <w:rsid w:val="00BB4EFE"/>
    <w:rsid w:val="00BC1EE0"/>
    <w:rsid w:val="00BD7616"/>
    <w:rsid w:val="00C049AF"/>
    <w:rsid w:val="00C05231"/>
    <w:rsid w:val="00C107E7"/>
    <w:rsid w:val="00C11AE4"/>
    <w:rsid w:val="00C12D1C"/>
    <w:rsid w:val="00C17B32"/>
    <w:rsid w:val="00C2774F"/>
    <w:rsid w:val="00C33356"/>
    <w:rsid w:val="00C415EA"/>
    <w:rsid w:val="00C45593"/>
    <w:rsid w:val="00C47A44"/>
    <w:rsid w:val="00C5512D"/>
    <w:rsid w:val="00C55E82"/>
    <w:rsid w:val="00C56007"/>
    <w:rsid w:val="00C86D66"/>
    <w:rsid w:val="00C90856"/>
    <w:rsid w:val="00C930D5"/>
    <w:rsid w:val="00CA5C02"/>
    <w:rsid w:val="00CA6643"/>
    <w:rsid w:val="00CB3348"/>
    <w:rsid w:val="00CC3CC1"/>
    <w:rsid w:val="00CD4ABA"/>
    <w:rsid w:val="00CF448D"/>
    <w:rsid w:val="00D0259B"/>
    <w:rsid w:val="00D02E80"/>
    <w:rsid w:val="00D036BE"/>
    <w:rsid w:val="00D07581"/>
    <w:rsid w:val="00D15BED"/>
    <w:rsid w:val="00D27729"/>
    <w:rsid w:val="00D27A26"/>
    <w:rsid w:val="00D27ABF"/>
    <w:rsid w:val="00D367EF"/>
    <w:rsid w:val="00D41F4D"/>
    <w:rsid w:val="00D4660A"/>
    <w:rsid w:val="00D50798"/>
    <w:rsid w:val="00D531DC"/>
    <w:rsid w:val="00D55046"/>
    <w:rsid w:val="00D6347D"/>
    <w:rsid w:val="00D7083A"/>
    <w:rsid w:val="00D76AC3"/>
    <w:rsid w:val="00D826F2"/>
    <w:rsid w:val="00D84860"/>
    <w:rsid w:val="00D86C85"/>
    <w:rsid w:val="00D929DC"/>
    <w:rsid w:val="00D945EF"/>
    <w:rsid w:val="00D968C6"/>
    <w:rsid w:val="00D97A48"/>
    <w:rsid w:val="00DA1B76"/>
    <w:rsid w:val="00DA6519"/>
    <w:rsid w:val="00DC0AFC"/>
    <w:rsid w:val="00DC4F6D"/>
    <w:rsid w:val="00DD4AF0"/>
    <w:rsid w:val="00DD5BB8"/>
    <w:rsid w:val="00DD6C34"/>
    <w:rsid w:val="00DE1C74"/>
    <w:rsid w:val="00DE215E"/>
    <w:rsid w:val="00DE4B81"/>
    <w:rsid w:val="00E0104B"/>
    <w:rsid w:val="00E27BD1"/>
    <w:rsid w:val="00E31A5A"/>
    <w:rsid w:val="00E4389B"/>
    <w:rsid w:val="00E502FB"/>
    <w:rsid w:val="00E50FAF"/>
    <w:rsid w:val="00E632A3"/>
    <w:rsid w:val="00E6366C"/>
    <w:rsid w:val="00E64A11"/>
    <w:rsid w:val="00E67F45"/>
    <w:rsid w:val="00E70064"/>
    <w:rsid w:val="00E7228F"/>
    <w:rsid w:val="00E73FFE"/>
    <w:rsid w:val="00E7583A"/>
    <w:rsid w:val="00E767AD"/>
    <w:rsid w:val="00E77687"/>
    <w:rsid w:val="00E80BC9"/>
    <w:rsid w:val="00E81B18"/>
    <w:rsid w:val="00E8457F"/>
    <w:rsid w:val="00E90C69"/>
    <w:rsid w:val="00E94D6F"/>
    <w:rsid w:val="00E94FD4"/>
    <w:rsid w:val="00EB6998"/>
    <w:rsid w:val="00EC0227"/>
    <w:rsid w:val="00EC58BC"/>
    <w:rsid w:val="00ED1513"/>
    <w:rsid w:val="00EE1264"/>
    <w:rsid w:val="00EE3F18"/>
    <w:rsid w:val="00EE5E12"/>
    <w:rsid w:val="00EF742D"/>
    <w:rsid w:val="00EF789F"/>
    <w:rsid w:val="00F12089"/>
    <w:rsid w:val="00F1459D"/>
    <w:rsid w:val="00F15CAE"/>
    <w:rsid w:val="00F17C97"/>
    <w:rsid w:val="00F20CA1"/>
    <w:rsid w:val="00F232F8"/>
    <w:rsid w:val="00F276A2"/>
    <w:rsid w:val="00F35C83"/>
    <w:rsid w:val="00F41253"/>
    <w:rsid w:val="00F41912"/>
    <w:rsid w:val="00F57F69"/>
    <w:rsid w:val="00F60E77"/>
    <w:rsid w:val="00F61302"/>
    <w:rsid w:val="00F62150"/>
    <w:rsid w:val="00F65391"/>
    <w:rsid w:val="00F655F4"/>
    <w:rsid w:val="00F70301"/>
    <w:rsid w:val="00F71BED"/>
    <w:rsid w:val="00F7496F"/>
    <w:rsid w:val="00F75C87"/>
    <w:rsid w:val="00F84F54"/>
    <w:rsid w:val="00F8636D"/>
    <w:rsid w:val="00F90C84"/>
    <w:rsid w:val="00F933FD"/>
    <w:rsid w:val="00FA1322"/>
    <w:rsid w:val="00FA3CCD"/>
    <w:rsid w:val="00FA4799"/>
    <w:rsid w:val="00FB7BD2"/>
    <w:rsid w:val="00FC4B9E"/>
    <w:rsid w:val="00FD5265"/>
    <w:rsid w:val="00FD65BB"/>
    <w:rsid w:val="00FD7BD7"/>
    <w:rsid w:val="00FE1B76"/>
    <w:rsid w:val="00FE4AC0"/>
    <w:rsid w:val="00FE52AE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E"/>
    <w:pPr>
      <w:spacing w:after="160" w:line="254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20C60"/>
    <w:p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20C60"/>
    <w:rPr>
      <w:rFonts w:ascii="Tahoma" w:hAnsi="Tahoma" w:cs="Tahoma"/>
      <w:sz w:val="34"/>
      <w:szCs w:val="34"/>
    </w:rPr>
  </w:style>
  <w:style w:type="paragraph" w:styleId="a3">
    <w:name w:val="Normal (Web)"/>
    <w:basedOn w:val="a"/>
    <w:uiPriority w:val="99"/>
    <w:semiHidden/>
    <w:rsid w:val="0015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517BE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517BE"/>
    <w:pPr>
      <w:ind w:left="720"/>
    </w:pPr>
  </w:style>
  <w:style w:type="table" w:styleId="a6">
    <w:name w:val="Table Grid"/>
    <w:aliases w:val="Table Grid Report"/>
    <w:basedOn w:val="a1"/>
    <w:uiPriority w:val="99"/>
    <w:rsid w:val="001517B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517B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517B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D7DAA"/>
  </w:style>
  <w:style w:type="character" w:customStyle="1" w:styleId="apple-converted-space">
    <w:name w:val="apple-converted-space"/>
    <w:basedOn w:val="a0"/>
    <w:uiPriority w:val="99"/>
    <w:rsid w:val="00A12A95"/>
  </w:style>
  <w:style w:type="character" w:customStyle="1" w:styleId="35">
    <w:name w:val="Основной текст (35)"/>
    <w:basedOn w:val="a0"/>
    <w:link w:val="351"/>
    <w:uiPriority w:val="99"/>
    <w:locked/>
    <w:rsid w:val="00A12A95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A12A95"/>
    <w:pPr>
      <w:shd w:val="clear" w:color="auto" w:fill="FFFFFF"/>
      <w:spacing w:after="0" w:line="411" w:lineRule="exact"/>
      <w:ind w:hanging="420"/>
    </w:pPr>
    <w:rPr>
      <w:i/>
      <w:iCs/>
      <w:sz w:val="26"/>
      <w:szCs w:val="26"/>
      <w:lang w:eastAsia="ru-RU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620C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locked/>
    <w:rsid w:val="00620C60"/>
    <w:rPr>
      <w:rFonts w:ascii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3D23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">
    <w:name w:val="S_Обычный"/>
    <w:basedOn w:val="a"/>
    <w:link w:val="S0"/>
    <w:uiPriority w:val="99"/>
    <w:rsid w:val="00C049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uiPriority w:val="99"/>
    <w:locked/>
    <w:rsid w:val="00C049AF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07581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0758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0758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footnote text"/>
    <w:aliases w:val="Знак3,Знак6"/>
    <w:basedOn w:val="a"/>
    <w:link w:val="ad"/>
    <w:uiPriority w:val="99"/>
    <w:semiHidden/>
    <w:rsid w:val="00D0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3 Знак,Знак6 Знак"/>
    <w:basedOn w:val="a0"/>
    <w:link w:val="ac"/>
    <w:uiPriority w:val="99"/>
    <w:locked/>
    <w:rsid w:val="00D07581"/>
    <w:rPr>
      <w:rFonts w:ascii="Times New Roman" w:hAnsi="Times New Roman" w:cs="Times New Roman"/>
    </w:rPr>
  </w:style>
  <w:style w:type="character" w:styleId="ae">
    <w:name w:val="footnote reference"/>
    <w:basedOn w:val="a0"/>
    <w:uiPriority w:val="99"/>
    <w:semiHidden/>
    <w:rsid w:val="00D07581"/>
    <w:rPr>
      <w:vertAlign w:val="superscript"/>
    </w:rPr>
  </w:style>
  <w:style w:type="paragraph" w:customStyle="1" w:styleId="23">
    <w:name w:val="Список_маркир.2"/>
    <w:basedOn w:val="a"/>
    <w:uiPriority w:val="99"/>
    <w:rsid w:val="00D07581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Îñíîâíîé òåêñò 2"/>
    <w:basedOn w:val="a"/>
    <w:uiPriority w:val="99"/>
    <w:rsid w:val="00874DAC"/>
    <w:pPr>
      <w:autoSpaceDE w:val="0"/>
      <w:autoSpaceDN w:val="0"/>
      <w:adjustRightInd w:val="0"/>
      <w:spacing w:after="0" w:line="240" w:lineRule="auto"/>
      <w:ind w:right="-85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D58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18</Pages>
  <Words>6916</Words>
  <Characters>39423</Characters>
  <Application>Microsoft Office Word</Application>
  <DocSecurity>0</DocSecurity>
  <Lines>328</Lines>
  <Paragraphs>92</Paragraphs>
  <ScaleCrop>false</ScaleCrop>
  <Company>Hewlett-Packard</Company>
  <LinksUpToDate>false</LinksUpToDate>
  <CharactersWithSpaces>46247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156</cp:revision>
  <cp:lastPrinted>2014-12-30T04:55:00Z</cp:lastPrinted>
  <dcterms:created xsi:type="dcterms:W3CDTF">2014-11-17T04:35:00Z</dcterms:created>
  <dcterms:modified xsi:type="dcterms:W3CDTF">2015-03-03T04:52:00Z</dcterms:modified>
</cp:coreProperties>
</file>