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51" w:rsidRDefault="002C2451" w:rsidP="002C2451">
      <w:pPr>
        <w:pStyle w:val="ConsPlusTitle0"/>
        <w:widowControl/>
        <w:jc w:val="center"/>
        <w:outlineLvl w:val="0"/>
        <w:rPr>
          <w:sz w:val="28"/>
          <w:szCs w:val="28"/>
        </w:rPr>
      </w:pPr>
      <w:r>
        <w:rPr>
          <w:sz w:val="28"/>
          <w:szCs w:val="28"/>
        </w:rPr>
        <w:t xml:space="preserve">СОВЕТ СЕЛЬСКОГО ПОСЕЛЕНИЯ  КИПЧАК-АСКАРОВСКИЙ  СЕЛЬСОВЕТ МУНИЦИПАЛЬНОГО РАЙОНА </w:t>
      </w:r>
    </w:p>
    <w:p w:rsidR="002C2451" w:rsidRDefault="002C2451" w:rsidP="002C2451">
      <w:pPr>
        <w:pStyle w:val="ConsPlusTitle0"/>
        <w:widowControl/>
        <w:jc w:val="center"/>
        <w:outlineLvl w:val="0"/>
        <w:rPr>
          <w:sz w:val="28"/>
          <w:szCs w:val="28"/>
        </w:rPr>
      </w:pPr>
      <w:r>
        <w:rPr>
          <w:sz w:val="28"/>
          <w:szCs w:val="28"/>
        </w:rPr>
        <w:t>АЛЬШЕЕВСКИЙ РАЙОН РЕСПУБЛИКИ БАШКОРТОСТАН</w:t>
      </w:r>
    </w:p>
    <w:p w:rsidR="002C2451" w:rsidRDefault="002C2451" w:rsidP="002C2451">
      <w:pPr>
        <w:pStyle w:val="ab"/>
        <w:spacing w:after="0"/>
        <w:jc w:val="center"/>
        <w:rPr>
          <w:b/>
          <w:sz w:val="32"/>
          <w:szCs w:val="32"/>
        </w:rPr>
      </w:pPr>
    </w:p>
    <w:p w:rsidR="000120DD" w:rsidRPr="0094099E" w:rsidRDefault="000120DD"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4099E" w:rsidRPr="0094099E" w:rsidRDefault="00757E19"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32"/>
          <w:sz w:val="28"/>
          <w:szCs w:val="28"/>
          <w:lang w:eastAsia="ru-RU"/>
        </w:rPr>
        <w:t xml:space="preserve">                  </w:t>
      </w:r>
      <w:r w:rsidR="000120DD" w:rsidRPr="00757E19">
        <w:rPr>
          <w:rFonts w:ascii="Times New Roman" w:eastAsia="Times New Roman" w:hAnsi="Times New Roman" w:cs="Times New Roman"/>
          <w:b/>
          <w:bCs/>
          <w:kern w:val="32"/>
          <w:sz w:val="28"/>
          <w:szCs w:val="28"/>
          <w:lang w:eastAsia="ru-RU"/>
        </w:rPr>
        <w:t xml:space="preserve">КАРАР                                                      </w:t>
      </w:r>
      <w:r w:rsidR="0094099E" w:rsidRPr="0094099E">
        <w:rPr>
          <w:rFonts w:ascii="Times New Roman" w:eastAsia="Times New Roman" w:hAnsi="Times New Roman" w:cs="Times New Roman"/>
          <w:b/>
          <w:bCs/>
          <w:kern w:val="32"/>
          <w:sz w:val="28"/>
          <w:szCs w:val="28"/>
          <w:lang w:eastAsia="ru-RU"/>
        </w:rPr>
        <w:t>РЕШЕНИЕ</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xml:space="preserve">Об утверждении Положения о муниципальном лесном контроле на территории сельского поселения </w:t>
      </w:r>
      <w:r w:rsidR="002C2451">
        <w:rPr>
          <w:rFonts w:ascii="Times New Roman" w:eastAsia="Times New Roman" w:hAnsi="Times New Roman" w:cs="Times New Roman"/>
          <w:b/>
          <w:bCs/>
          <w:kern w:val="28"/>
          <w:sz w:val="28"/>
          <w:szCs w:val="28"/>
          <w:lang w:eastAsia="ru-RU"/>
        </w:rPr>
        <w:t>Кипчак-Аскаровский</w:t>
      </w:r>
      <w:r w:rsidRPr="0094099E">
        <w:rPr>
          <w:rFonts w:ascii="Times New Roman" w:eastAsia="Times New Roman" w:hAnsi="Times New Roman" w:cs="Times New Roman"/>
          <w:b/>
          <w:bCs/>
          <w:kern w:val="28"/>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kern w:val="28"/>
          <w:sz w:val="28"/>
          <w:szCs w:val="28"/>
          <w:lang w:eastAsia="ru-RU"/>
        </w:rPr>
        <w:t>Альшеевский</w:t>
      </w:r>
      <w:r w:rsidRPr="0094099E">
        <w:rPr>
          <w:rFonts w:ascii="Times New Roman" w:eastAsia="Times New Roman" w:hAnsi="Times New Roman" w:cs="Times New Roman"/>
          <w:b/>
          <w:bCs/>
          <w:kern w:val="28"/>
          <w:sz w:val="28"/>
          <w:szCs w:val="28"/>
          <w:lang w:eastAsia="ru-RU"/>
        </w:rPr>
        <w:t xml:space="preserve"> район Республики Башкортостан</w:t>
      </w:r>
    </w:p>
    <w:p w:rsidR="0094099E" w:rsidRPr="0094099E" w:rsidRDefault="0094099E" w:rsidP="00757E19">
      <w:pPr>
        <w:spacing w:after="0"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w:t>
      </w:r>
    </w:p>
    <w:p w:rsidR="0094099E" w:rsidRPr="0094099E" w:rsidRDefault="000120DD" w:rsidP="00757E19">
      <w:pPr>
        <w:pStyle w:val="1"/>
        <w:jc w:val="both"/>
        <w:rPr>
          <w:b w:val="0"/>
          <w:sz w:val="28"/>
          <w:szCs w:val="28"/>
        </w:rPr>
      </w:pPr>
      <w:r w:rsidRPr="00757E19">
        <w:rPr>
          <w:b w:val="0"/>
          <w:sz w:val="28"/>
          <w:szCs w:val="28"/>
        </w:rPr>
        <w:t xml:space="preserve">      </w:t>
      </w:r>
      <w:proofErr w:type="gramStart"/>
      <w:r w:rsidR="0094099E" w:rsidRPr="0094099E">
        <w:rPr>
          <w:b w:val="0"/>
          <w:sz w:val="28"/>
          <w:szCs w:val="28"/>
        </w:rPr>
        <w:t xml:space="preserve">В соответствии </w:t>
      </w:r>
      <w:r w:rsidR="0094099E" w:rsidRPr="00757E19">
        <w:rPr>
          <w:b w:val="0"/>
          <w:sz w:val="28"/>
          <w:szCs w:val="28"/>
        </w:rPr>
        <w:t xml:space="preserve">с  Федеральными </w:t>
      </w:r>
      <w:r w:rsidR="0094099E" w:rsidRPr="00757E19">
        <w:rPr>
          <w:b w:val="0"/>
          <w:color w:val="0000FF"/>
          <w:sz w:val="28"/>
          <w:szCs w:val="28"/>
          <w:u w:val="single"/>
        </w:rPr>
        <w:t xml:space="preserve">законами </w:t>
      </w:r>
      <w:r w:rsidR="0094099E" w:rsidRPr="00757E19">
        <w:rPr>
          <w:b w:val="0"/>
          <w:sz w:val="28"/>
          <w:szCs w:val="28"/>
        </w:rPr>
        <w:t xml:space="preserve"> </w:t>
      </w:r>
      <w:r w:rsidR="0094099E" w:rsidRPr="0094099E">
        <w:rPr>
          <w:b w:val="0"/>
          <w:sz w:val="28"/>
          <w:szCs w:val="28"/>
        </w:rPr>
        <w:t xml:space="preserve"> от 06.10.2003 № 131-ФЗ «Об общих принципах организации местного самоуправления в Российской Федерации»</w:t>
      </w:r>
      <w:r w:rsidR="0094099E" w:rsidRPr="00757E19">
        <w:rPr>
          <w:b w:val="0"/>
          <w:sz w:val="28"/>
          <w:szCs w:val="28"/>
        </w:rPr>
        <w:t>, от 26 декабря 2008 года № 294 -ФЗ</w:t>
      </w:r>
      <w:r w:rsidRPr="00757E19">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w:t>
      </w:r>
      <w:r w:rsidR="0094099E" w:rsidRPr="0094099E">
        <w:rPr>
          <w:b w:val="0"/>
          <w:sz w:val="28"/>
          <w:szCs w:val="28"/>
        </w:rPr>
        <w:t>, в целях установления муниципального лесного контроля за использованием лесных участков, их охраны, защиты и воспроизводства лесов  на территории</w:t>
      </w:r>
      <w:proofErr w:type="gramEnd"/>
      <w:r w:rsidR="0094099E" w:rsidRPr="0094099E">
        <w:rPr>
          <w:b w:val="0"/>
          <w:sz w:val="28"/>
          <w:szCs w:val="28"/>
        </w:rPr>
        <w:t xml:space="preserve"> сельского поселения </w:t>
      </w:r>
      <w:r w:rsidR="002C2451">
        <w:rPr>
          <w:b w:val="0"/>
          <w:sz w:val="28"/>
          <w:szCs w:val="28"/>
        </w:rPr>
        <w:t>Кипчак-Аскаровский</w:t>
      </w:r>
      <w:r w:rsidR="0094099E" w:rsidRPr="0094099E">
        <w:rPr>
          <w:b w:val="0"/>
          <w:sz w:val="28"/>
          <w:szCs w:val="28"/>
        </w:rPr>
        <w:t xml:space="preserve"> 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 xml:space="preserve">Республики Башкортостан, </w:t>
      </w:r>
      <w:r w:rsidR="0094099E" w:rsidRPr="0094099E">
        <w:rPr>
          <w:b w:val="0"/>
          <w:sz w:val="28"/>
          <w:szCs w:val="28"/>
        </w:rPr>
        <w:t xml:space="preserve"> Совет сельского поселения </w:t>
      </w:r>
      <w:r w:rsidR="002C2451">
        <w:rPr>
          <w:b w:val="0"/>
          <w:sz w:val="28"/>
          <w:szCs w:val="28"/>
        </w:rPr>
        <w:t>Кипчак-Аскаровский</w:t>
      </w:r>
      <w:r w:rsidR="0094099E" w:rsidRPr="0094099E">
        <w:rPr>
          <w:b w:val="0"/>
          <w:sz w:val="28"/>
          <w:szCs w:val="28"/>
        </w:rPr>
        <w:t xml:space="preserve"> 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Республики Башкортостан</w:t>
      </w:r>
      <w:r w:rsidR="0094099E" w:rsidRPr="0094099E">
        <w:rPr>
          <w:b w:val="0"/>
          <w:sz w:val="28"/>
          <w:szCs w:val="28"/>
        </w:rPr>
        <w:t xml:space="preserve"> </w:t>
      </w:r>
      <w:r w:rsidR="00757E19">
        <w:rPr>
          <w:b w:val="0"/>
          <w:sz w:val="28"/>
          <w:szCs w:val="28"/>
        </w:rPr>
        <w:t xml:space="preserve"> </w:t>
      </w:r>
      <w:r w:rsidR="0094099E" w:rsidRPr="0094099E">
        <w:rPr>
          <w:sz w:val="28"/>
          <w:szCs w:val="28"/>
        </w:rPr>
        <w:t>РЕШИЛ:</w:t>
      </w:r>
    </w:p>
    <w:p w:rsidR="00B30164" w:rsidRDefault="0094099E"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B30164">
        <w:rPr>
          <w:rFonts w:ascii="Times New Roman" w:eastAsia="Times New Roman" w:hAnsi="Times New Roman" w:cs="Times New Roman"/>
          <w:sz w:val="28"/>
          <w:szCs w:val="28"/>
          <w:lang w:eastAsia="ru-RU"/>
        </w:rPr>
        <w:t xml:space="preserve">Утвердить Положение о муниципальном лесном контроле на территории сельского поселения </w:t>
      </w:r>
      <w:r w:rsidR="002C2451">
        <w:rPr>
          <w:rFonts w:ascii="Times New Roman" w:eastAsia="Times New Roman" w:hAnsi="Times New Roman" w:cs="Times New Roman"/>
          <w:sz w:val="28"/>
          <w:szCs w:val="28"/>
          <w:lang w:eastAsia="ru-RU"/>
        </w:rPr>
        <w:t>Кипчак-Аскаровский</w:t>
      </w:r>
      <w:r w:rsidRPr="00B30164">
        <w:rPr>
          <w:rFonts w:ascii="Times New Roman" w:eastAsia="Times New Roman" w:hAnsi="Times New Roman" w:cs="Times New Roman"/>
          <w:sz w:val="28"/>
          <w:szCs w:val="28"/>
          <w:lang w:eastAsia="ru-RU"/>
        </w:rPr>
        <w:t xml:space="preserve">  сельсовет муниципального района </w:t>
      </w:r>
      <w:r w:rsidR="000120DD" w:rsidRPr="00B30164">
        <w:rPr>
          <w:rFonts w:ascii="Times New Roman" w:eastAsia="Times New Roman" w:hAnsi="Times New Roman" w:cs="Times New Roman"/>
          <w:sz w:val="28"/>
          <w:szCs w:val="28"/>
          <w:lang w:eastAsia="ru-RU"/>
        </w:rPr>
        <w:t>Альшеевский</w:t>
      </w:r>
      <w:r w:rsidRPr="00B30164">
        <w:rPr>
          <w:rFonts w:ascii="Times New Roman" w:eastAsia="Times New Roman" w:hAnsi="Times New Roman" w:cs="Times New Roman"/>
          <w:sz w:val="28"/>
          <w:szCs w:val="28"/>
          <w:lang w:eastAsia="ru-RU"/>
        </w:rPr>
        <w:t xml:space="preserve"> район </w:t>
      </w:r>
      <w:r w:rsidR="000120DD" w:rsidRPr="00B30164">
        <w:rPr>
          <w:rFonts w:ascii="Times New Roman" w:eastAsia="Times New Roman" w:hAnsi="Times New Roman" w:cs="Times New Roman"/>
          <w:sz w:val="28"/>
          <w:szCs w:val="28"/>
          <w:lang w:eastAsia="ru-RU"/>
        </w:rPr>
        <w:t>Республики Башкортостан</w:t>
      </w:r>
      <w:r w:rsidR="00B30164">
        <w:rPr>
          <w:rFonts w:ascii="Times New Roman" w:eastAsia="Times New Roman" w:hAnsi="Times New Roman" w:cs="Times New Roman"/>
          <w:sz w:val="28"/>
          <w:szCs w:val="28"/>
          <w:lang w:eastAsia="ru-RU"/>
        </w:rPr>
        <w:t>.</w:t>
      </w:r>
    </w:p>
    <w:p w:rsidR="000120DD" w:rsidRPr="00B30164" w:rsidRDefault="000120DD"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B30164">
        <w:rPr>
          <w:rFonts w:ascii="Times New Roman" w:eastAsia="Times New Roman" w:hAnsi="Times New Roman" w:cs="Times New Roman"/>
          <w:sz w:val="28"/>
          <w:szCs w:val="28"/>
          <w:lang w:eastAsia="ru-RU"/>
        </w:rPr>
        <w:t xml:space="preserve"> Признать утратившим силу  решение Совет</w:t>
      </w:r>
      <w:r w:rsidR="007A24BF">
        <w:rPr>
          <w:rFonts w:ascii="Times New Roman" w:eastAsia="Times New Roman" w:hAnsi="Times New Roman" w:cs="Times New Roman"/>
          <w:sz w:val="28"/>
          <w:szCs w:val="28"/>
          <w:lang w:eastAsia="ru-RU"/>
        </w:rPr>
        <w:t>а от 11 декабря 2008 года  № 91</w:t>
      </w:r>
      <w:r w:rsidRPr="00B30164">
        <w:rPr>
          <w:rFonts w:ascii="Times New Roman" w:eastAsia="Times New Roman" w:hAnsi="Times New Roman" w:cs="Times New Roman"/>
          <w:sz w:val="28"/>
          <w:szCs w:val="28"/>
          <w:lang w:eastAsia="ru-RU"/>
        </w:rPr>
        <w:t xml:space="preserve"> «Об утверждении Положения об осуществлении муниципального лесного контроля и надзора»</w:t>
      </w:r>
      <w:r w:rsidR="00B30164">
        <w:rPr>
          <w:rFonts w:ascii="Times New Roman" w:eastAsia="Times New Roman" w:hAnsi="Times New Roman" w:cs="Times New Roman"/>
          <w:sz w:val="28"/>
          <w:szCs w:val="28"/>
          <w:lang w:eastAsia="ru-RU"/>
        </w:rPr>
        <w:t>.</w:t>
      </w:r>
    </w:p>
    <w:p w:rsidR="000120DD" w:rsidRPr="00757E19" w:rsidRDefault="000120DD"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Настоящее решение подлежит обнародованию в установленном </w:t>
      </w:r>
      <w:proofErr w:type="gramStart"/>
      <w:r w:rsidRPr="00757E19">
        <w:rPr>
          <w:rFonts w:ascii="Times New Roman" w:eastAsia="Times New Roman" w:hAnsi="Times New Roman" w:cs="Times New Roman"/>
          <w:sz w:val="28"/>
          <w:szCs w:val="28"/>
          <w:lang w:eastAsia="ru-RU"/>
        </w:rPr>
        <w:t>порядке</w:t>
      </w:r>
      <w:proofErr w:type="gramEnd"/>
      <w:r w:rsidRPr="00757E19">
        <w:rPr>
          <w:rFonts w:ascii="Times New Roman" w:eastAsia="Times New Roman" w:hAnsi="Times New Roman" w:cs="Times New Roman"/>
          <w:sz w:val="28"/>
          <w:szCs w:val="28"/>
          <w:lang w:eastAsia="ru-RU"/>
        </w:rPr>
        <w:t xml:space="preserve"> и вступает в силу со дня его обнародования.</w:t>
      </w:r>
    </w:p>
    <w:p w:rsidR="000120DD" w:rsidRPr="00757E19" w:rsidRDefault="000120DD" w:rsidP="00757E19">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Контроль за исполнением данного решения возложить на </w:t>
      </w:r>
      <w:proofErr w:type="gramStart"/>
      <w:r w:rsidRPr="00757E19">
        <w:rPr>
          <w:rFonts w:ascii="Times New Roman" w:eastAsia="Times New Roman" w:hAnsi="Times New Roman" w:cs="Times New Roman"/>
          <w:sz w:val="28"/>
          <w:szCs w:val="28"/>
          <w:lang w:eastAsia="ru-RU"/>
        </w:rPr>
        <w:t>постоянную</w:t>
      </w:r>
      <w:proofErr w:type="gramEnd"/>
      <w:r w:rsidRPr="00757E19">
        <w:rPr>
          <w:rFonts w:ascii="Times New Roman" w:eastAsia="Times New Roman" w:hAnsi="Times New Roman" w:cs="Times New Roman"/>
          <w:sz w:val="28"/>
          <w:szCs w:val="28"/>
          <w:lang w:eastAsia="ru-RU"/>
        </w:rPr>
        <w:t xml:space="preserve">  </w:t>
      </w:r>
    </w:p>
    <w:p w:rsidR="000120DD" w:rsidRDefault="000120DD"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комиссию Совета по земельным вопросам, благоустройству и экологии.</w:t>
      </w:r>
    </w:p>
    <w:p w:rsidR="00F57BE6" w:rsidRPr="00757E19" w:rsidRDefault="00F57BE6"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p>
    <w:p w:rsidR="0094099E" w:rsidRDefault="000120DD" w:rsidP="00757E19">
      <w:pPr>
        <w:tabs>
          <w:tab w:val="num" w:pos="1276"/>
        </w:tabs>
        <w:spacing w:before="100" w:beforeAutospacing="1" w:after="100" w:afterAutospacing="1" w:line="240" w:lineRule="auto"/>
        <w:ind w:left="1276" w:hanging="568"/>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Глава сельского поселения                                                     </w:t>
      </w:r>
      <w:r w:rsidR="002C2451">
        <w:rPr>
          <w:rFonts w:ascii="Times New Roman" w:eastAsia="Times New Roman" w:hAnsi="Times New Roman" w:cs="Times New Roman"/>
          <w:sz w:val="28"/>
          <w:szCs w:val="28"/>
          <w:lang w:eastAsia="ru-RU"/>
        </w:rPr>
        <w:t>Р.Х.Газизов</w:t>
      </w:r>
      <w:r w:rsidR="0094099E" w:rsidRPr="0094099E">
        <w:rPr>
          <w:rFonts w:ascii="Times New Roman" w:eastAsia="Times New Roman" w:hAnsi="Times New Roman" w:cs="Times New Roman"/>
          <w:sz w:val="28"/>
          <w:szCs w:val="28"/>
          <w:lang w:eastAsia="ru-RU"/>
        </w:rPr>
        <w:t> </w:t>
      </w:r>
    </w:p>
    <w:p w:rsidR="00757E19" w:rsidRPr="002C2451" w:rsidRDefault="002C2451" w:rsidP="00B30164">
      <w:pPr>
        <w:tabs>
          <w:tab w:val="num" w:pos="127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C2451">
        <w:rPr>
          <w:rFonts w:ascii="Times New Roman" w:eastAsia="Times New Roman" w:hAnsi="Times New Roman" w:cs="Times New Roman"/>
          <w:sz w:val="24"/>
          <w:szCs w:val="24"/>
          <w:lang w:eastAsia="ru-RU"/>
        </w:rPr>
        <w:t>С.Кипчак-Аскарово</w:t>
      </w:r>
    </w:p>
    <w:p w:rsidR="002C2451" w:rsidRDefault="002C2451" w:rsidP="00B30164">
      <w:pPr>
        <w:tabs>
          <w:tab w:val="num" w:pos="1276"/>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2C2451">
        <w:rPr>
          <w:rFonts w:ascii="Times New Roman" w:eastAsia="Times New Roman" w:hAnsi="Times New Roman" w:cs="Times New Roman"/>
          <w:sz w:val="24"/>
          <w:szCs w:val="24"/>
          <w:lang w:eastAsia="ru-RU"/>
        </w:rPr>
        <w:t>«</w:t>
      </w:r>
      <w:r w:rsidR="005325F8">
        <w:rPr>
          <w:rFonts w:ascii="Times New Roman" w:eastAsia="Times New Roman" w:hAnsi="Times New Roman" w:cs="Times New Roman"/>
          <w:sz w:val="24"/>
          <w:szCs w:val="24"/>
          <w:lang w:eastAsia="ru-RU"/>
        </w:rPr>
        <w:t>26</w:t>
      </w:r>
      <w:r w:rsidRPr="002C2451">
        <w:rPr>
          <w:rFonts w:ascii="Times New Roman" w:eastAsia="Times New Roman" w:hAnsi="Times New Roman" w:cs="Times New Roman"/>
          <w:sz w:val="24"/>
          <w:szCs w:val="24"/>
          <w:lang w:eastAsia="ru-RU"/>
        </w:rPr>
        <w:t>»</w:t>
      </w:r>
      <w:r w:rsidR="005325F8">
        <w:rPr>
          <w:rFonts w:ascii="Times New Roman" w:eastAsia="Times New Roman" w:hAnsi="Times New Roman" w:cs="Times New Roman"/>
          <w:sz w:val="24"/>
          <w:szCs w:val="24"/>
          <w:lang w:eastAsia="ru-RU"/>
        </w:rPr>
        <w:t xml:space="preserve"> мая </w:t>
      </w:r>
      <w:r w:rsidRPr="002C2451">
        <w:rPr>
          <w:rFonts w:ascii="Times New Roman" w:eastAsia="Times New Roman" w:hAnsi="Times New Roman" w:cs="Times New Roman"/>
          <w:sz w:val="24"/>
          <w:szCs w:val="24"/>
          <w:lang w:eastAsia="ru-RU"/>
        </w:rPr>
        <w:t>2015г.</w:t>
      </w:r>
    </w:p>
    <w:p w:rsidR="002C2451" w:rsidRPr="002C2451" w:rsidRDefault="002C2451" w:rsidP="00B30164">
      <w:pPr>
        <w:tabs>
          <w:tab w:val="num" w:pos="1276"/>
        </w:tabs>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325F8">
        <w:rPr>
          <w:rFonts w:ascii="Times New Roman" w:eastAsia="Times New Roman" w:hAnsi="Times New Roman" w:cs="Times New Roman"/>
          <w:sz w:val="24"/>
          <w:szCs w:val="24"/>
          <w:lang w:eastAsia="ru-RU"/>
        </w:rPr>
        <w:t>231</w:t>
      </w:r>
    </w:p>
    <w:p w:rsidR="002C2451" w:rsidRDefault="002C2451" w:rsidP="00B30164">
      <w:pPr>
        <w:tabs>
          <w:tab w:val="num" w:pos="1276"/>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2C2451" w:rsidRPr="0094099E" w:rsidRDefault="002C2451" w:rsidP="00B30164">
      <w:pPr>
        <w:tabs>
          <w:tab w:val="num" w:pos="1276"/>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Приложение</w:t>
      </w:r>
    </w:p>
    <w:p w:rsidR="0094099E" w:rsidRP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к решению</w:t>
      </w:r>
      <w:r w:rsidR="0094099E" w:rsidRPr="00757E19">
        <w:rPr>
          <w:rFonts w:ascii="Times New Roman" w:hAnsi="Times New Roman" w:cs="Times New Roman"/>
          <w:sz w:val="28"/>
          <w:szCs w:val="28"/>
          <w:lang w:eastAsia="ru-RU"/>
        </w:rPr>
        <w:t xml:space="preserve"> Совета</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сельского поселения </w:t>
      </w:r>
      <w:r w:rsidR="007A24BF">
        <w:rPr>
          <w:rFonts w:ascii="Times New Roman" w:hAnsi="Times New Roman" w:cs="Times New Roman"/>
          <w:sz w:val="28"/>
          <w:szCs w:val="28"/>
          <w:lang w:eastAsia="ru-RU"/>
        </w:rPr>
        <w:t>Кипчак-Аскаровский</w:t>
      </w:r>
      <w:r w:rsidRPr="00757E19">
        <w:rPr>
          <w:rFonts w:ascii="Times New Roman" w:hAnsi="Times New Roman" w:cs="Times New Roman"/>
          <w:sz w:val="28"/>
          <w:szCs w:val="28"/>
          <w:lang w:eastAsia="ru-RU"/>
        </w:rPr>
        <w:t xml:space="preserve">  сельсовет муниципального района</w:t>
      </w:r>
    </w:p>
    <w:p w:rsidR="0094099E" w:rsidRPr="00757E19" w:rsidRDefault="000120DD"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Альшеевский</w:t>
      </w:r>
      <w:r w:rsidR="0094099E" w:rsidRPr="00757E19">
        <w:rPr>
          <w:rFonts w:ascii="Times New Roman" w:hAnsi="Times New Roman" w:cs="Times New Roman"/>
          <w:sz w:val="28"/>
          <w:szCs w:val="28"/>
          <w:lang w:eastAsia="ru-RU"/>
        </w:rPr>
        <w:t xml:space="preserve">  район</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Республики Башкортостан</w:t>
      </w:r>
    </w:p>
    <w:p w:rsid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5325F8">
        <w:rPr>
          <w:rFonts w:ascii="Times New Roman" w:hAnsi="Times New Roman" w:cs="Times New Roman"/>
          <w:sz w:val="28"/>
          <w:szCs w:val="28"/>
          <w:lang w:eastAsia="ru-RU"/>
        </w:rPr>
        <w:t>231</w:t>
      </w:r>
      <w:r w:rsidR="0094099E" w:rsidRPr="00757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от </w:t>
      </w:r>
      <w:r w:rsidR="000120DD" w:rsidRPr="00757E19">
        <w:rPr>
          <w:rFonts w:ascii="Times New Roman" w:hAnsi="Times New Roman" w:cs="Times New Roman"/>
          <w:sz w:val="28"/>
          <w:szCs w:val="28"/>
          <w:lang w:eastAsia="ru-RU"/>
        </w:rPr>
        <w:t>«</w:t>
      </w:r>
      <w:r w:rsidR="005325F8">
        <w:rPr>
          <w:rFonts w:ascii="Times New Roman" w:hAnsi="Times New Roman" w:cs="Times New Roman"/>
          <w:sz w:val="28"/>
          <w:szCs w:val="28"/>
          <w:lang w:eastAsia="ru-RU"/>
        </w:rPr>
        <w:t>26</w:t>
      </w:r>
      <w:r w:rsidR="000120DD" w:rsidRPr="00757E19">
        <w:rPr>
          <w:rFonts w:ascii="Times New Roman" w:hAnsi="Times New Roman" w:cs="Times New Roman"/>
          <w:sz w:val="28"/>
          <w:szCs w:val="28"/>
          <w:lang w:eastAsia="ru-RU"/>
        </w:rPr>
        <w:t>»</w:t>
      </w:r>
      <w:r w:rsidR="005325F8">
        <w:rPr>
          <w:rFonts w:ascii="Times New Roman" w:hAnsi="Times New Roman" w:cs="Times New Roman"/>
          <w:sz w:val="28"/>
          <w:szCs w:val="28"/>
          <w:lang w:eastAsia="ru-RU"/>
        </w:rPr>
        <w:t xml:space="preserve"> мая </w:t>
      </w:r>
      <w:r w:rsidR="000120DD" w:rsidRPr="00757E19">
        <w:rPr>
          <w:rFonts w:ascii="Times New Roman" w:hAnsi="Times New Roman" w:cs="Times New Roman"/>
          <w:sz w:val="28"/>
          <w:szCs w:val="28"/>
          <w:lang w:eastAsia="ru-RU"/>
        </w:rPr>
        <w:t>2015</w:t>
      </w:r>
      <w:r w:rsidRPr="00757E19">
        <w:rPr>
          <w:rFonts w:ascii="Times New Roman" w:hAnsi="Times New Roman" w:cs="Times New Roman"/>
          <w:sz w:val="28"/>
          <w:szCs w:val="28"/>
          <w:lang w:eastAsia="ru-RU"/>
        </w:rPr>
        <w:t xml:space="preserve"> г.</w:t>
      </w:r>
    </w:p>
    <w:p w:rsidR="0094099E" w:rsidRPr="0094099E" w:rsidRDefault="0094099E" w:rsidP="00757E1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Положение</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 xml:space="preserve">о муниципальном лесном контроле на территории сельского поселения </w:t>
      </w:r>
      <w:r w:rsidR="007A24BF">
        <w:rPr>
          <w:rFonts w:ascii="Times New Roman" w:eastAsia="Times New Roman" w:hAnsi="Times New Roman" w:cs="Times New Roman"/>
          <w:b/>
          <w:bCs/>
          <w:sz w:val="28"/>
          <w:szCs w:val="28"/>
          <w:lang w:eastAsia="ru-RU"/>
        </w:rPr>
        <w:t xml:space="preserve">Кипчак-Аскаровский </w:t>
      </w:r>
      <w:r w:rsidRPr="0094099E">
        <w:rPr>
          <w:rFonts w:ascii="Times New Roman" w:eastAsia="Times New Roman" w:hAnsi="Times New Roman" w:cs="Times New Roman"/>
          <w:b/>
          <w:bCs/>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sz w:val="28"/>
          <w:szCs w:val="28"/>
          <w:lang w:eastAsia="ru-RU"/>
        </w:rPr>
        <w:t>Альшеевский</w:t>
      </w:r>
      <w:r w:rsidRPr="0094099E">
        <w:rPr>
          <w:rFonts w:ascii="Times New Roman" w:eastAsia="Times New Roman" w:hAnsi="Times New Roman" w:cs="Times New Roman"/>
          <w:b/>
          <w:bCs/>
          <w:sz w:val="28"/>
          <w:szCs w:val="28"/>
          <w:lang w:eastAsia="ru-RU"/>
        </w:rPr>
        <w:t xml:space="preserve"> район</w:t>
      </w:r>
      <w:r w:rsidRPr="0094099E">
        <w:rPr>
          <w:rFonts w:ascii="Times New Roman" w:eastAsia="Times New Roman" w:hAnsi="Times New Roman" w:cs="Times New Roman"/>
          <w:b/>
          <w:sz w:val="28"/>
          <w:szCs w:val="28"/>
          <w:lang w:eastAsia="ru-RU"/>
        </w:rPr>
        <w:t xml:space="preserve"> </w:t>
      </w:r>
      <w:r w:rsidRPr="0094099E">
        <w:rPr>
          <w:rFonts w:ascii="Times New Roman" w:eastAsia="Times New Roman" w:hAnsi="Times New Roman" w:cs="Times New Roman"/>
          <w:b/>
          <w:bCs/>
          <w:sz w:val="28"/>
          <w:szCs w:val="28"/>
          <w:lang w:eastAsia="ru-RU"/>
        </w:rPr>
        <w:t>Республики Башкортостан</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Общие положения</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1.1. </w:t>
      </w:r>
      <w:proofErr w:type="gramStart"/>
      <w:r w:rsidRPr="0094099E">
        <w:rPr>
          <w:rFonts w:ascii="Times New Roman" w:eastAsia="Times New Roman" w:hAnsi="Times New Roman" w:cs="Times New Roman"/>
          <w:sz w:val="28"/>
          <w:szCs w:val="28"/>
          <w:lang w:eastAsia="ru-RU"/>
        </w:rPr>
        <w:t xml:space="preserve">Настоящее Положение о муниципальном лесном контроле  на территории сельского поселения </w:t>
      </w:r>
      <w:r w:rsidR="007A24BF">
        <w:rPr>
          <w:rFonts w:ascii="Times New Roman" w:eastAsia="Times New Roman" w:hAnsi="Times New Roman" w:cs="Times New Roman"/>
          <w:sz w:val="28"/>
          <w:szCs w:val="28"/>
          <w:lang w:eastAsia="ru-RU"/>
        </w:rPr>
        <w:t>Кипчак-Аскаровский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7A24BF">
        <w:rPr>
          <w:rFonts w:ascii="Times New Roman" w:eastAsia="Times New Roman" w:hAnsi="Times New Roman" w:cs="Times New Roman"/>
          <w:sz w:val="28"/>
          <w:szCs w:val="28"/>
          <w:lang w:eastAsia="ru-RU"/>
        </w:rPr>
        <w:t>Кипчак-Аскаровский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 муниципальный лесной контроль).</w:t>
      </w:r>
      <w:proofErr w:type="gramEnd"/>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1.3. Целью муниципального лесного контроля является обеспечение соблюдения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1.4. Объектом муниципального лесного контроля  являются все лесные участки, находящиеся в </w:t>
      </w:r>
      <w:proofErr w:type="gramStart"/>
      <w:r w:rsidRPr="0094099E">
        <w:rPr>
          <w:rFonts w:ascii="Times New Roman" w:eastAsia="Times New Roman" w:hAnsi="Times New Roman" w:cs="Times New Roman"/>
          <w:sz w:val="28"/>
          <w:szCs w:val="28"/>
          <w:lang w:eastAsia="ru-RU"/>
        </w:rPr>
        <w:t>границах</w:t>
      </w:r>
      <w:proofErr w:type="gramEnd"/>
      <w:r w:rsidRPr="0094099E">
        <w:rPr>
          <w:rFonts w:ascii="Times New Roman" w:eastAsia="Times New Roman" w:hAnsi="Times New Roman" w:cs="Times New Roman"/>
          <w:sz w:val="28"/>
          <w:szCs w:val="28"/>
          <w:lang w:eastAsia="ru-RU"/>
        </w:rPr>
        <w:t xml:space="preserve"> сельского поселения </w:t>
      </w:r>
      <w:r w:rsidR="007A24BF">
        <w:rPr>
          <w:rFonts w:ascii="Times New Roman" w:eastAsia="Times New Roman" w:hAnsi="Times New Roman" w:cs="Times New Roman"/>
          <w:sz w:val="28"/>
          <w:szCs w:val="28"/>
          <w:lang w:eastAsia="ru-RU"/>
        </w:rPr>
        <w:t>Кипчак-Аскаровский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независимо от формы собственности и ведомственной принадлежности.</w:t>
      </w:r>
    </w:p>
    <w:p w:rsidR="0094099E" w:rsidRPr="0094099E" w:rsidRDefault="0094099E" w:rsidP="00757E19">
      <w:pPr>
        <w:tabs>
          <w:tab w:val="left" w:leader="underscore" w:pos="8117"/>
        </w:tabs>
        <w:spacing w:before="5"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1.5. </w:t>
      </w:r>
      <w:r w:rsidRPr="00757E19">
        <w:rPr>
          <w:rFonts w:ascii="Times New Roman" w:eastAsia="Times New Roman" w:hAnsi="Times New Roman" w:cs="Times New Roman"/>
          <w:sz w:val="28"/>
          <w:szCs w:val="28"/>
          <w:lang w:eastAsia="ru-RU"/>
        </w:rPr>
        <w:t xml:space="preserve">Муниципальный лесной контроль на территории сельского поселения </w:t>
      </w:r>
      <w:r w:rsidR="007A24BF">
        <w:rPr>
          <w:rFonts w:ascii="Times New Roman" w:eastAsia="Times New Roman" w:hAnsi="Times New Roman" w:cs="Times New Roman"/>
          <w:sz w:val="28"/>
          <w:szCs w:val="28"/>
          <w:lang w:eastAsia="ru-RU"/>
        </w:rPr>
        <w:t>Кипчак-Аскаровский</w:t>
      </w:r>
      <w:r w:rsidRPr="00757E19">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757E19">
        <w:rPr>
          <w:rFonts w:ascii="Times New Roman" w:eastAsia="Times New Roman" w:hAnsi="Times New Roman" w:cs="Times New Roman"/>
          <w:sz w:val="28"/>
          <w:szCs w:val="28"/>
          <w:lang w:eastAsia="ru-RU"/>
        </w:rPr>
        <w:t xml:space="preserve"> район  </w:t>
      </w:r>
      <w:r w:rsidR="00757E19">
        <w:rPr>
          <w:rFonts w:ascii="Times New Roman" w:eastAsia="Times New Roman" w:hAnsi="Times New Roman" w:cs="Times New Roman"/>
          <w:sz w:val="28"/>
          <w:szCs w:val="28"/>
          <w:lang w:eastAsia="ru-RU"/>
        </w:rPr>
        <w:t xml:space="preserve">Республики Башкортостан </w:t>
      </w:r>
      <w:r w:rsidRPr="00757E19">
        <w:rPr>
          <w:rFonts w:ascii="Times New Roman" w:eastAsia="Times New Roman" w:hAnsi="Times New Roman" w:cs="Times New Roman"/>
          <w:sz w:val="28"/>
          <w:szCs w:val="28"/>
          <w:lang w:eastAsia="ru-RU"/>
        </w:rPr>
        <w:t xml:space="preserve"> осуществляется в лице специалиста </w:t>
      </w:r>
      <w:r w:rsidR="00757E19">
        <w:rPr>
          <w:rFonts w:ascii="Times New Roman" w:eastAsia="Times New Roman" w:hAnsi="Times New Roman" w:cs="Times New Roman"/>
          <w:sz w:val="28"/>
          <w:szCs w:val="28"/>
          <w:lang w:eastAsia="ru-RU"/>
        </w:rPr>
        <w:t>1</w:t>
      </w:r>
      <w:r w:rsidRPr="00757E19">
        <w:rPr>
          <w:rFonts w:ascii="Times New Roman" w:eastAsia="Times New Roman" w:hAnsi="Times New Roman" w:cs="Times New Roman"/>
          <w:sz w:val="28"/>
          <w:szCs w:val="28"/>
          <w:lang w:eastAsia="ru-RU"/>
        </w:rPr>
        <w:t xml:space="preserve"> категории - землеустроителя.</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1.6.Муниципальный лесной инспектор назначается на должность распоряжением главы сельского поселения </w:t>
      </w:r>
      <w:r w:rsidR="007A24BF">
        <w:rPr>
          <w:rFonts w:ascii="Times New Roman" w:eastAsia="Times New Roman" w:hAnsi="Times New Roman" w:cs="Times New Roman"/>
          <w:sz w:val="28"/>
          <w:szCs w:val="28"/>
          <w:lang w:eastAsia="ru-RU"/>
        </w:rPr>
        <w:t>Кипчак-Аскаровский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1.7. Финансирование деятельности органа муниципального лесного контроля осуществляется из средств бюджета сельского поселения </w:t>
      </w:r>
      <w:r w:rsidR="007A24BF">
        <w:rPr>
          <w:rFonts w:ascii="Times New Roman" w:eastAsia="Times New Roman" w:hAnsi="Times New Roman" w:cs="Times New Roman"/>
          <w:sz w:val="28"/>
          <w:szCs w:val="28"/>
          <w:lang w:eastAsia="ru-RU"/>
        </w:rPr>
        <w:t xml:space="preserve">Кипчак-Аскаровский </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порядке, определенном бюджетным законодательством.</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1.8.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 </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 Задачи муниципального лесного контроля</w:t>
      </w:r>
    </w:p>
    <w:p w:rsidR="0094099E" w:rsidRPr="0094099E" w:rsidRDefault="0094099E" w:rsidP="00757E19">
      <w:pPr>
        <w:spacing w:before="5"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2.1 Обеспечение соблюдения всеми юридическими и физическими лицами на территории муниципального района, независимо от организационно-правовых форм, форм собственности и прав, на которых предоставлены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w:t>
      </w:r>
    </w:p>
    <w:p w:rsidR="0094099E" w:rsidRPr="0094099E" w:rsidRDefault="0094099E" w:rsidP="00757E19">
      <w:pPr>
        <w:spacing w:before="24" w:after="100" w:afterAutospacing="1" w:line="293" w:lineRule="exact"/>
        <w:ind w:firstLine="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2.2. Обеспечение рационального и эффективного использования лесов и зеленых насаждений на территории сельского поселения.</w:t>
      </w:r>
    </w:p>
    <w:p w:rsidR="0094099E" w:rsidRPr="0094099E" w:rsidRDefault="0094099E" w:rsidP="00757E19">
      <w:pPr>
        <w:tabs>
          <w:tab w:val="left" w:pos="1176"/>
        </w:tabs>
        <w:spacing w:before="67"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2.3.</w:t>
      </w:r>
      <w:r w:rsidRPr="00757E19">
        <w:rPr>
          <w:rFonts w:ascii="Times New Roman" w:eastAsia="Times New Roman" w:hAnsi="Times New Roman" w:cs="Times New Roman"/>
          <w:sz w:val="28"/>
          <w:szCs w:val="28"/>
          <w:lang w:eastAsia="ru-RU"/>
        </w:rPr>
        <w:tab/>
        <w:t>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w:t>
      </w:r>
    </w:p>
    <w:p w:rsidR="0094099E" w:rsidRPr="0094099E" w:rsidRDefault="0094099E" w:rsidP="00757E19">
      <w:pPr>
        <w:tabs>
          <w:tab w:val="left" w:pos="1008"/>
        </w:tabs>
        <w:spacing w:before="5" w:after="0" w:line="302" w:lineRule="exact"/>
        <w:ind w:left="54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2.4.</w:t>
      </w:r>
      <w:r w:rsidRPr="00757E19">
        <w:rPr>
          <w:rFonts w:ascii="Times New Roman" w:eastAsia="Times New Roman" w:hAnsi="Times New Roman" w:cs="Times New Roman"/>
          <w:sz w:val="28"/>
          <w:szCs w:val="28"/>
          <w:lang w:eastAsia="ru-RU"/>
        </w:rPr>
        <w:tab/>
        <w:t xml:space="preserve">Осуществление контроля </w:t>
      </w:r>
      <w:proofErr w:type="gramStart"/>
      <w:r w:rsidRPr="00757E19">
        <w:rPr>
          <w:rFonts w:ascii="Times New Roman" w:eastAsia="Times New Roman" w:hAnsi="Times New Roman" w:cs="Times New Roman"/>
          <w:sz w:val="28"/>
          <w:szCs w:val="28"/>
          <w:lang w:eastAsia="ru-RU"/>
        </w:rPr>
        <w:t>за</w:t>
      </w:r>
      <w:proofErr w:type="gramEnd"/>
      <w:r w:rsidRPr="00757E19">
        <w:rPr>
          <w:rFonts w:ascii="Times New Roman" w:eastAsia="Times New Roman" w:hAnsi="Times New Roman" w:cs="Times New Roman"/>
          <w:sz w:val="28"/>
          <w:szCs w:val="28"/>
          <w:lang w:eastAsia="ru-RU"/>
        </w:rPr>
        <w:t>:</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требований лесного законодательства по использованию лесов в </w:t>
      </w:r>
      <w:proofErr w:type="gramStart"/>
      <w:r w:rsidRPr="00757E19">
        <w:rPr>
          <w:rFonts w:ascii="Times New Roman" w:eastAsia="Times New Roman" w:hAnsi="Times New Roman" w:cs="Times New Roman"/>
          <w:sz w:val="28"/>
          <w:szCs w:val="28"/>
          <w:lang w:eastAsia="ru-RU"/>
        </w:rPr>
        <w:t>соответствии</w:t>
      </w:r>
      <w:proofErr w:type="gramEnd"/>
      <w:r w:rsidRPr="00757E19">
        <w:rPr>
          <w:rFonts w:ascii="Times New Roman" w:eastAsia="Times New Roman" w:hAnsi="Times New Roman" w:cs="Times New Roman"/>
          <w:sz w:val="28"/>
          <w:szCs w:val="28"/>
          <w:lang w:eastAsia="ru-RU"/>
        </w:rPr>
        <w:t xml:space="preserve"> с разрешенным видом пользования;</w:t>
      </w:r>
    </w:p>
    <w:p w:rsidR="0094099E" w:rsidRPr="0094099E" w:rsidRDefault="0094099E" w:rsidP="00757E19">
      <w:pPr>
        <w:spacing w:before="100" w:beforeAutospacing="1"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94099E" w:rsidRPr="0094099E" w:rsidRDefault="0094099E" w:rsidP="00757E19">
      <w:pPr>
        <w:tabs>
          <w:tab w:val="left" w:pos="710"/>
        </w:tabs>
        <w:spacing w:before="5" w:after="0" w:line="302" w:lineRule="exact"/>
        <w:ind w:firstLine="509"/>
        <w:jc w:val="both"/>
        <w:rPr>
          <w:rFonts w:ascii="Times New Roman" w:eastAsia="Times New Roman" w:hAnsi="Times New Roman" w:cs="Times New Roman"/>
          <w:sz w:val="28"/>
          <w:szCs w:val="28"/>
          <w:lang w:eastAsia="ru-RU"/>
        </w:rPr>
      </w:pPr>
      <w:proofErr w:type="gramStart"/>
      <w:r w:rsidRPr="00757E19">
        <w:rPr>
          <w:rFonts w:ascii="Times New Roman" w:eastAsia="Times New Roman" w:hAnsi="Times New Roman" w:cs="Times New Roman"/>
          <w:sz w:val="28"/>
          <w:szCs w:val="28"/>
          <w:lang w:eastAsia="ru-RU"/>
        </w:rPr>
        <w:t xml:space="preserve">-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и других </w:t>
      </w:r>
      <w:proofErr w:type="spellStart"/>
      <w:r w:rsidRPr="00757E19">
        <w:rPr>
          <w:rFonts w:ascii="Times New Roman" w:eastAsia="Times New Roman" w:hAnsi="Times New Roman" w:cs="Times New Roman"/>
          <w:sz w:val="28"/>
          <w:szCs w:val="28"/>
          <w:lang w:eastAsia="ru-RU"/>
        </w:rPr>
        <w:t>лесоводственных</w:t>
      </w:r>
      <w:proofErr w:type="spellEnd"/>
      <w:r w:rsidRPr="00757E19">
        <w:rPr>
          <w:rFonts w:ascii="Times New Roman" w:eastAsia="Times New Roman" w:hAnsi="Times New Roman" w:cs="Times New Roman"/>
          <w:sz w:val="28"/>
          <w:szCs w:val="28"/>
          <w:lang w:eastAsia="ru-RU"/>
        </w:rPr>
        <w:t xml:space="preserve"> мероприятий;</w:t>
      </w:r>
      <w:proofErr w:type="gramEnd"/>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деятельностью юридических и физических лиц, имеющих зеленые насаждения </w:t>
      </w:r>
      <w:r w:rsidR="00035599">
        <w:rPr>
          <w:rFonts w:ascii="Times New Roman" w:eastAsia="Times New Roman" w:hAnsi="Times New Roman" w:cs="Times New Roman"/>
          <w:sz w:val="28"/>
          <w:szCs w:val="28"/>
          <w:lang w:eastAsia="ru-RU"/>
        </w:rPr>
        <w:t>на</w:t>
      </w:r>
      <w:r w:rsidRPr="00757E19">
        <w:rPr>
          <w:rFonts w:ascii="Times New Roman" w:eastAsia="Times New Roman" w:hAnsi="Times New Roman" w:cs="Times New Roman"/>
          <w:sz w:val="28"/>
          <w:szCs w:val="28"/>
          <w:lang w:eastAsia="ru-RU"/>
        </w:rPr>
        <w:t xml:space="preserve"> своей территории и прилегающих к ним участках, по </w:t>
      </w:r>
      <w:r w:rsidRPr="00757E19">
        <w:rPr>
          <w:rFonts w:ascii="Times New Roman" w:eastAsia="Times New Roman" w:hAnsi="Times New Roman" w:cs="Times New Roman"/>
          <w:bCs/>
          <w:spacing w:val="-10"/>
          <w:sz w:val="28"/>
          <w:szCs w:val="28"/>
          <w:lang w:eastAsia="ru-RU"/>
        </w:rPr>
        <w:lastRenderedPageBreak/>
        <w:t>обеспечению</w:t>
      </w:r>
      <w:r w:rsidRPr="00757E19">
        <w:rPr>
          <w:rFonts w:ascii="Times New Roman" w:eastAsia="Times New Roman" w:hAnsi="Times New Roman" w:cs="Times New Roman"/>
          <w:sz w:val="28"/>
          <w:szCs w:val="28"/>
          <w:lang w:eastAsia="ru-RU"/>
        </w:rPr>
        <w:t xml:space="preserve"> сохранности зеленых насаждений, газонов и цветников, уходу за ними в соответствии с агротехническими требованиями;</w:t>
      </w:r>
    </w:p>
    <w:p w:rsidR="0094099E" w:rsidRPr="0094099E" w:rsidRDefault="007A24BF"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94099E" w:rsidRPr="00757E19">
        <w:rPr>
          <w:rFonts w:ascii="Times New Roman" w:eastAsia="Times New Roman" w:hAnsi="Times New Roman" w:cs="Times New Roman"/>
          <w:sz w:val="28"/>
          <w:szCs w:val="28"/>
          <w:lang w:eastAsia="ru-RU"/>
        </w:rPr>
        <w:t xml:space="preserve">посадкой деревьев и кустарников на площадях, согласованных с органом муниципального </w:t>
      </w:r>
      <w:proofErr w:type="gramStart"/>
      <w:r w:rsidR="0094099E" w:rsidRPr="00757E19">
        <w:rPr>
          <w:rFonts w:ascii="Times New Roman" w:eastAsia="Times New Roman" w:hAnsi="Times New Roman" w:cs="Times New Roman"/>
          <w:sz w:val="28"/>
          <w:szCs w:val="28"/>
          <w:lang w:eastAsia="ru-RU"/>
        </w:rPr>
        <w:t>контроля за</w:t>
      </w:r>
      <w:proofErr w:type="gramEnd"/>
      <w:r w:rsidR="0094099E" w:rsidRPr="00757E19">
        <w:rPr>
          <w:rFonts w:ascii="Times New Roman" w:eastAsia="Times New Roman" w:hAnsi="Times New Roman" w:cs="Times New Roman"/>
          <w:sz w:val="28"/>
          <w:szCs w:val="28"/>
          <w:lang w:eastAsia="ru-RU"/>
        </w:rPr>
        <w:t xml:space="preserve"> лесами и зелеными насаждениями;</w:t>
      </w:r>
    </w:p>
    <w:p w:rsidR="0094099E" w:rsidRPr="0094099E" w:rsidRDefault="007A24BF" w:rsidP="00757E19">
      <w:pPr>
        <w:spacing w:before="100" w:beforeAutospacing="1" w:after="100" w:afterAutospacing="1" w:line="240" w:lineRule="auto"/>
        <w:ind w:firstLine="3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4099E" w:rsidRPr="00757E19">
        <w:rPr>
          <w:rFonts w:ascii="Times New Roman" w:eastAsia="Times New Roman" w:hAnsi="Times New Roman" w:cs="Times New Roman"/>
          <w:sz w:val="28"/>
          <w:szCs w:val="28"/>
          <w:lang w:eastAsia="ru-RU"/>
        </w:rPr>
        <w:t>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w:t>
      </w:r>
      <w:r w:rsidRPr="00757E19">
        <w:rPr>
          <w:rFonts w:ascii="Times New Roman" w:eastAsia="Times New Roman" w:hAnsi="Times New Roman" w:cs="Times New Roman"/>
          <w:sz w:val="28"/>
          <w:szCs w:val="28"/>
          <w:lang w:eastAsia="ru-RU"/>
        </w:rPr>
        <w:tab/>
        <w:t>исполнением предписаний по вопросам соблюдения лесного законодательства и устранения нарушений в области лесопользования;</w:t>
      </w:r>
    </w:p>
    <w:p w:rsidR="0094099E" w:rsidRPr="0094099E" w:rsidRDefault="0094099E" w:rsidP="00757E19">
      <w:pPr>
        <w:spacing w:before="100" w:beforeAutospacing="1"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III. Порядок осуществления муниципального лесного контроля  </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 </w:t>
      </w:r>
      <w:proofErr w:type="gramStart"/>
      <w:r w:rsidRPr="0094099E">
        <w:rPr>
          <w:rFonts w:ascii="Times New Roman" w:eastAsia="Times New Roman" w:hAnsi="Times New Roman" w:cs="Times New Roman"/>
          <w:sz w:val="28"/>
          <w:szCs w:val="28"/>
          <w:lang w:eastAsia="ru-RU"/>
        </w:rPr>
        <w:t xml:space="preserve">Муниципальный лесной контроль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самоуправления сельского поселения </w:t>
      </w:r>
      <w:r w:rsidR="007A24BF">
        <w:rPr>
          <w:rFonts w:ascii="Times New Roman" w:eastAsia="Times New Roman" w:hAnsi="Times New Roman" w:cs="Times New Roman"/>
          <w:sz w:val="28"/>
          <w:szCs w:val="28"/>
          <w:lang w:eastAsia="ru-RU"/>
        </w:rPr>
        <w:t>Кипчак-Аскаровский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7A24BF">
        <w:rPr>
          <w:rFonts w:ascii="Times New Roman" w:eastAsia="Times New Roman" w:hAnsi="Times New Roman" w:cs="Times New Roman"/>
          <w:sz w:val="28"/>
          <w:szCs w:val="28"/>
          <w:lang w:eastAsia="ru-RU"/>
        </w:rPr>
        <w:t>Кипчак-Аскаровский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а также плановых и внеплановых проверок</w:t>
      </w:r>
      <w:proofErr w:type="gramEnd"/>
      <w:r w:rsidRPr="0094099E">
        <w:rPr>
          <w:rFonts w:ascii="Times New Roman" w:eastAsia="Times New Roman" w:hAnsi="Times New Roman" w:cs="Times New Roman"/>
          <w:sz w:val="28"/>
          <w:szCs w:val="28"/>
          <w:lang w:eastAsia="ru-RU"/>
        </w:rPr>
        <w:t xml:space="preserve"> соблюдения индивидуальными предпринимателями и юридическими лицами нормативных правовых актов сельского поселения  </w:t>
      </w:r>
      <w:r w:rsidR="007A24BF">
        <w:rPr>
          <w:rFonts w:ascii="Times New Roman" w:eastAsia="Times New Roman" w:hAnsi="Times New Roman" w:cs="Times New Roman"/>
          <w:sz w:val="28"/>
          <w:szCs w:val="28"/>
          <w:lang w:eastAsia="ru-RU"/>
        </w:rPr>
        <w:t>Кипчак-Аскаровский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7A24BF">
        <w:rPr>
          <w:rFonts w:ascii="Times New Roman" w:eastAsia="Times New Roman" w:hAnsi="Times New Roman" w:cs="Times New Roman"/>
          <w:sz w:val="28"/>
          <w:szCs w:val="28"/>
          <w:lang w:eastAsia="ru-RU"/>
        </w:rPr>
        <w:t>Кипчак-Аскаровский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3.1.1. Плановые проверки физических, юридических лиц и индивидуальных предпринимателей проводятся на основании ежегодных планов. </w:t>
      </w:r>
      <w:proofErr w:type="gramStart"/>
      <w:r w:rsidRPr="0094099E">
        <w:rPr>
          <w:rFonts w:ascii="Times New Roman" w:eastAsia="Times New Roman" w:hAnsi="Times New Roman" w:cs="Times New Roman"/>
          <w:sz w:val="28"/>
          <w:szCs w:val="28"/>
          <w:lang w:eastAsia="ru-RU"/>
        </w:rPr>
        <w:t xml:space="preserve">Ежегодный план проведения плановых проверок в отношении юридических лиц и индивидуальных предпринимателей подлежит согласованию в органах прокуратуры с соблюдением процедуры, установленной Федеральным </w:t>
      </w:r>
      <w:hyperlink r:id="rId7" w:history="1">
        <w:r w:rsidRPr="00910266">
          <w:rPr>
            <w:rFonts w:ascii="Times New Roman" w:eastAsia="Times New Roman" w:hAnsi="Times New Roman" w:cs="Times New Roman"/>
            <w:color w:val="000000" w:themeColor="text1"/>
            <w:sz w:val="28"/>
            <w:szCs w:val="28"/>
            <w:lang w:eastAsia="ru-RU"/>
          </w:rPr>
          <w:t>законом</w:t>
        </w:r>
      </w:hyperlink>
      <w:r w:rsidRPr="00910266">
        <w:rPr>
          <w:rFonts w:ascii="Times New Roman" w:eastAsia="Times New Roman" w:hAnsi="Times New Roman" w:cs="Times New Roman"/>
          <w:color w:val="000000" w:themeColor="text1"/>
          <w:sz w:val="28"/>
          <w:szCs w:val="28"/>
          <w:lang w:eastAsia="ru-RU"/>
        </w:rPr>
        <w:t xml:space="preserve"> </w:t>
      </w:r>
      <w:r w:rsidRPr="0094099E">
        <w:rPr>
          <w:rFonts w:ascii="Times New Roman" w:eastAsia="Times New Roman" w:hAnsi="Times New Roman" w:cs="Times New Roman"/>
          <w:sz w:val="28"/>
          <w:szCs w:val="28"/>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ежегодных планах проведения плановых проверок указываются следующие сведения: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1) наименования юридических лиц, фамилии, имена, отчества индивидуальных предпринимателей, деятельность которых подлежит плановым проверкам;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цель и основание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сроки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94099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3.1.2. </w:t>
      </w:r>
      <w:proofErr w:type="gramStart"/>
      <w:r w:rsidRPr="0094099E">
        <w:rPr>
          <w:rFonts w:ascii="Times New Roman" w:eastAsia="Times New Roman" w:hAnsi="Times New Roman" w:cs="Times New Roman"/>
          <w:sz w:val="28"/>
          <w:szCs w:val="28"/>
          <w:lang w:eastAsia="ru-RU"/>
        </w:rPr>
        <w:t xml:space="preserve">Утвержденный главой органа местного самоуправления   и согласованный в установленном законом порядке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7A24BF">
        <w:rPr>
          <w:rFonts w:ascii="Times New Roman" w:eastAsia="Times New Roman" w:hAnsi="Times New Roman" w:cs="Times New Roman"/>
          <w:sz w:val="28"/>
          <w:szCs w:val="28"/>
          <w:lang w:eastAsia="ru-RU"/>
        </w:rPr>
        <w:t>Кипчак-Аскаровский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сети Интернет либо иным доступным способом.</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3.1.3. </w:t>
      </w:r>
      <w:proofErr w:type="gramStart"/>
      <w:r w:rsidRPr="0094099E">
        <w:rPr>
          <w:rFonts w:ascii="Times New Roman" w:eastAsia="Times New Roman" w:hAnsi="Times New Roman" w:cs="Times New Roman"/>
          <w:sz w:val="28"/>
          <w:szCs w:val="28"/>
          <w:lang w:eastAsia="ru-RU"/>
        </w:rPr>
        <w:t xml:space="preserve">Внеплановая проверка в отношении юридических лиц и индивидуальных предпринимателей проводится по основаниям, предусмотренным </w:t>
      </w:r>
      <w:hyperlink r:id="rId8" w:history="1">
        <w:r w:rsidRPr="00757E19">
          <w:rPr>
            <w:rFonts w:ascii="Times New Roman" w:eastAsia="Times New Roman" w:hAnsi="Times New Roman" w:cs="Times New Roman"/>
            <w:sz w:val="28"/>
            <w:szCs w:val="28"/>
            <w:lang w:eastAsia="ru-RU"/>
          </w:rPr>
          <w:t>частью 2 статьи 10</w:t>
        </w:r>
      </w:hyperlink>
      <w:r w:rsidRPr="0094099E">
        <w:rPr>
          <w:rFonts w:ascii="Times New Roman" w:eastAsia="Times New Roman" w:hAnsi="Times New Roman" w:cs="Times New Roman"/>
          <w:sz w:val="28"/>
          <w:szCs w:val="28"/>
          <w:lang w:eastAsia="ru-RU"/>
        </w:rPr>
        <w:t xml:space="preserve"> Федерального </w:t>
      </w:r>
      <w:hyperlink r:id="rId9"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w:t>
      </w:r>
      <w:r w:rsidR="00035599">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757E19">
          <w:rPr>
            <w:rFonts w:ascii="Times New Roman" w:eastAsia="Times New Roman" w:hAnsi="Times New Roman" w:cs="Times New Roman"/>
            <w:sz w:val="28"/>
            <w:szCs w:val="28"/>
            <w:lang w:eastAsia="ru-RU"/>
          </w:rPr>
          <w:t>подпунктах "а"</w:t>
        </w:r>
      </w:hyperlink>
      <w:r w:rsidRPr="0094099E">
        <w:rPr>
          <w:rFonts w:ascii="Times New Roman" w:eastAsia="Times New Roman" w:hAnsi="Times New Roman" w:cs="Times New Roman"/>
          <w:sz w:val="28"/>
          <w:szCs w:val="28"/>
          <w:lang w:eastAsia="ru-RU"/>
        </w:rPr>
        <w:t xml:space="preserve"> и </w:t>
      </w:r>
      <w:hyperlink r:id="rId11" w:history="1">
        <w:r w:rsidRPr="00757E19">
          <w:rPr>
            <w:rFonts w:ascii="Times New Roman" w:eastAsia="Times New Roman" w:hAnsi="Times New Roman" w:cs="Times New Roman"/>
            <w:sz w:val="28"/>
            <w:szCs w:val="28"/>
            <w:lang w:eastAsia="ru-RU"/>
          </w:rPr>
          <w:t>"б" пункта</w:t>
        </w:r>
        <w:proofErr w:type="gramEnd"/>
        <w:r w:rsidRPr="00757E19">
          <w:rPr>
            <w:rFonts w:ascii="Times New Roman" w:eastAsia="Times New Roman" w:hAnsi="Times New Roman" w:cs="Times New Roman"/>
            <w:sz w:val="28"/>
            <w:szCs w:val="28"/>
            <w:lang w:eastAsia="ru-RU"/>
          </w:rPr>
          <w:t xml:space="preserve"> 2 части 2 статьи 10</w:t>
        </w:r>
      </w:hyperlink>
      <w:r w:rsidRPr="0094099E">
        <w:rPr>
          <w:rFonts w:ascii="Times New Roman" w:eastAsia="Times New Roman" w:hAnsi="Times New Roman" w:cs="Times New Roman"/>
          <w:sz w:val="28"/>
          <w:szCs w:val="28"/>
          <w:lang w:eastAsia="ru-RU"/>
        </w:rPr>
        <w:t xml:space="preserve"> Федерального </w:t>
      </w:r>
      <w:hyperlink r:id="rId12"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w:t>
      </w:r>
      <w:r w:rsidRPr="0094099E">
        <w:rPr>
          <w:rFonts w:ascii="Times New Roman" w:eastAsia="Times New Roman" w:hAnsi="Times New Roman" w:cs="Times New Roman"/>
          <w:sz w:val="28"/>
          <w:szCs w:val="28"/>
          <w:lang w:eastAsia="ru-RU"/>
        </w:rPr>
        <w:lastRenderedPageBreak/>
        <w:t>государственного контроля (надзора) и муниципального контроля", после согласования с прокуратурой</w:t>
      </w:r>
      <w:r w:rsidR="00757E19">
        <w:rPr>
          <w:rFonts w:ascii="Times New Roman" w:eastAsia="Times New Roman" w:hAnsi="Times New Roman" w:cs="Times New Roman"/>
          <w:sz w:val="28"/>
          <w:szCs w:val="28"/>
          <w:lang w:eastAsia="ru-RU"/>
        </w:rPr>
        <w:t xml:space="preserve"> Альшеевского района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3.1.4. Плановая проверка проводится не чаще чем раз в три года. Срок проведения каждой из проверок, предусмотренных </w:t>
      </w:r>
      <w:hyperlink r:id="rId13" w:history="1">
        <w:r w:rsidRPr="00757E19">
          <w:rPr>
            <w:rFonts w:ascii="Times New Roman" w:eastAsia="Times New Roman" w:hAnsi="Times New Roman" w:cs="Times New Roman"/>
            <w:sz w:val="28"/>
            <w:szCs w:val="28"/>
            <w:lang w:eastAsia="ru-RU"/>
          </w:rPr>
          <w:t>статьями 11</w:t>
        </w:r>
      </w:hyperlink>
      <w:r w:rsidRPr="0094099E">
        <w:rPr>
          <w:rFonts w:ascii="Times New Roman" w:eastAsia="Times New Roman" w:hAnsi="Times New Roman" w:cs="Times New Roman"/>
          <w:sz w:val="28"/>
          <w:szCs w:val="28"/>
          <w:lang w:eastAsia="ru-RU"/>
        </w:rPr>
        <w:t xml:space="preserve"> и </w:t>
      </w:r>
      <w:hyperlink r:id="rId14" w:history="1">
        <w:r w:rsidRPr="00757E19">
          <w:rPr>
            <w:rFonts w:ascii="Times New Roman" w:eastAsia="Times New Roman" w:hAnsi="Times New Roman" w:cs="Times New Roman"/>
            <w:sz w:val="28"/>
            <w:szCs w:val="28"/>
            <w:lang w:eastAsia="ru-RU"/>
          </w:rPr>
          <w:t>12</w:t>
        </w:r>
      </w:hyperlink>
      <w:r w:rsidRPr="0094099E">
        <w:rPr>
          <w:rFonts w:ascii="Times New Roman" w:eastAsia="Times New Roman" w:hAnsi="Times New Roman" w:cs="Times New Roman"/>
          <w:sz w:val="28"/>
          <w:szCs w:val="28"/>
          <w:lang w:eastAsia="ru-RU"/>
        </w:rPr>
        <w:t xml:space="preserve"> Федерального </w:t>
      </w:r>
      <w:hyperlink r:id="rId15"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w:t>
      </w:r>
      <w:proofErr w:type="spellStart"/>
      <w:r w:rsidRPr="0094099E">
        <w:rPr>
          <w:rFonts w:ascii="Times New Roman" w:eastAsia="Times New Roman" w:hAnsi="Times New Roman" w:cs="Times New Roman"/>
          <w:sz w:val="28"/>
          <w:szCs w:val="28"/>
          <w:lang w:eastAsia="ru-RU"/>
        </w:rPr>
        <w:t>микропредприятия</w:t>
      </w:r>
      <w:proofErr w:type="spellEnd"/>
      <w:r w:rsidRPr="0094099E">
        <w:rPr>
          <w:rFonts w:ascii="Times New Roman" w:eastAsia="Times New Roman" w:hAnsi="Times New Roman" w:cs="Times New Roman"/>
          <w:sz w:val="28"/>
          <w:szCs w:val="28"/>
          <w:lang w:eastAsia="ru-RU"/>
        </w:rPr>
        <w:t xml:space="preserve"> в год.</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94099E">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 дней в отношении малых предприятий, </w:t>
      </w:r>
      <w:proofErr w:type="spellStart"/>
      <w:r w:rsidRPr="0094099E">
        <w:rPr>
          <w:rFonts w:ascii="Times New Roman" w:eastAsia="Times New Roman" w:hAnsi="Times New Roman" w:cs="Times New Roman"/>
          <w:sz w:val="28"/>
          <w:szCs w:val="28"/>
          <w:lang w:eastAsia="ru-RU"/>
        </w:rPr>
        <w:t>микропредприятий</w:t>
      </w:r>
      <w:proofErr w:type="spellEnd"/>
      <w:r w:rsidRPr="0094099E">
        <w:rPr>
          <w:rFonts w:ascii="Times New Roman" w:eastAsia="Times New Roman" w:hAnsi="Times New Roman" w:cs="Times New Roman"/>
          <w:sz w:val="28"/>
          <w:szCs w:val="28"/>
          <w:lang w:eastAsia="ru-RU"/>
        </w:rPr>
        <w:t xml:space="preserve"> - не более чем</w:t>
      </w:r>
      <w:proofErr w:type="gramEnd"/>
      <w:r w:rsidRPr="0094099E">
        <w:rPr>
          <w:rFonts w:ascii="Times New Roman" w:eastAsia="Times New Roman" w:hAnsi="Times New Roman" w:cs="Times New Roman"/>
          <w:sz w:val="28"/>
          <w:szCs w:val="28"/>
          <w:lang w:eastAsia="ru-RU"/>
        </w:rPr>
        <w:t xml:space="preserve"> на пятнадцать часов.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3.1.5. Проверка может проводиться только Муниципальным лесным инспектором. Заверенные печатью </w:t>
      </w:r>
      <w:proofErr w:type="gramStart"/>
      <w:r w:rsidRPr="0094099E">
        <w:rPr>
          <w:rFonts w:ascii="Times New Roman" w:eastAsia="Times New Roman" w:hAnsi="Times New Roman" w:cs="Times New Roman"/>
          <w:sz w:val="28"/>
          <w:szCs w:val="28"/>
          <w:lang w:eastAsia="ru-RU"/>
        </w:rPr>
        <w:t>копии распоряжения главы администрации сельского поселения</w:t>
      </w:r>
      <w:proofErr w:type="gramEnd"/>
      <w:r w:rsidRPr="0094099E">
        <w:rPr>
          <w:rFonts w:ascii="Times New Roman" w:eastAsia="Times New Roman" w:hAnsi="Times New Roman" w:cs="Times New Roman"/>
          <w:sz w:val="28"/>
          <w:szCs w:val="28"/>
          <w:lang w:eastAsia="ru-RU"/>
        </w:rPr>
        <w:t xml:space="preserve">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3.1.6. </w:t>
      </w:r>
      <w:proofErr w:type="gramStart"/>
      <w:r w:rsidRPr="0094099E">
        <w:rPr>
          <w:rFonts w:ascii="Times New Roman" w:eastAsia="Times New Roman" w:hAnsi="Times New Roman" w:cs="Times New Roman"/>
          <w:sz w:val="28"/>
          <w:szCs w:val="28"/>
          <w:lang w:eastAsia="ru-RU"/>
        </w:rPr>
        <w:t xml:space="preserve">По результатам проверки Муниципальный лесной инспектор, проводящий проверку, составляет </w:t>
      </w:r>
      <w:hyperlink r:id="rId16" w:history="1">
        <w:r w:rsidRPr="00757E19">
          <w:rPr>
            <w:rFonts w:ascii="Times New Roman" w:eastAsia="Times New Roman" w:hAnsi="Times New Roman" w:cs="Times New Roman"/>
            <w:sz w:val="28"/>
            <w:szCs w:val="28"/>
            <w:lang w:eastAsia="ru-RU"/>
          </w:rPr>
          <w:t>акт</w:t>
        </w:r>
      </w:hyperlink>
      <w:r w:rsidRPr="0094099E">
        <w:rPr>
          <w:rFonts w:ascii="Times New Roman" w:eastAsia="Times New Roman" w:hAnsi="Times New Roman" w:cs="Times New Roman"/>
          <w:sz w:val="28"/>
          <w:szCs w:val="28"/>
          <w:lang w:eastAsia="ru-RU"/>
        </w:rPr>
        <w:t xml:space="preserve"> по установленной форме, 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акте проверки указываются: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дата, время и место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2) наименование органа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номер распоряжения главы ад</w:t>
      </w:r>
      <w:r w:rsidR="00B315CE">
        <w:rPr>
          <w:rFonts w:ascii="Times New Roman" w:eastAsia="Times New Roman" w:hAnsi="Times New Roman" w:cs="Times New Roman"/>
          <w:sz w:val="28"/>
          <w:szCs w:val="28"/>
          <w:lang w:eastAsia="ru-RU"/>
        </w:rPr>
        <w:t>министрации сельского поселения</w:t>
      </w:r>
      <w:r w:rsidRPr="0094099E">
        <w:rPr>
          <w:rFonts w:ascii="Times New Roman" w:eastAsia="Times New Roman" w:hAnsi="Times New Roman" w:cs="Times New Roman"/>
          <w:sz w:val="28"/>
          <w:szCs w:val="28"/>
          <w:lang w:eastAsia="ru-RU"/>
        </w:rPr>
        <w:t>;</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фамилия, имя, отчество и должность должностного лица или должностных лиц, проводящих проверку;</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w:t>
      </w:r>
      <w:proofErr w:type="gramStart"/>
      <w:r w:rsidRPr="0094099E">
        <w:rPr>
          <w:rFonts w:ascii="Times New Roman" w:eastAsia="Times New Roman" w:hAnsi="Times New Roman" w:cs="Times New Roman"/>
          <w:sz w:val="28"/>
          <w:szCs w:val="28"/>
          <w:lang w:eastAsia="ru-RU"/>
        </w:rPr>
        <w:t>и</w:t>
      </w:r>
      <w:proofErr w:type="gramEnd"/>
      <w:r w:rsidRPr="0094099E">
        <w:rPr>
          <w:rFonts w:ascii="Times New Roman" w:eastAsia="Times New Roman" w:hAnsi="Times New Roman" w:cs="Times New Roman"/>
          <w:sz w:val="28"/>
          <w:szCs w:val="28"/>
          <w:lang w:eastAsia="ru-RU"/>
        </w:rPr>
        <w:t xml:space="preserve"> о лицах, допустивших указанные нарушения;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94099E">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4099E">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9) подписи муниципального лесного инспектора.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94099E">
        <w:rPr>
          <w:rFonts w:ascii="Times New Roman" w:eastAsia="Times New Roman" w:hAnsi="Times New Roman" w:cs="Times New Roman"/>
          <w:sz w:val="28"/>
          <w:szCs w:val="28"/>
          <w:lang w:eastAsia="ru-RU"/>
        </w:rPr>
        <w:t xml:space="preserve">К акту проверки при необходимости прилагаются: </w:t>
      </w:r>
      <w:proofErr w:type="spellStart"/>
      <w:r w:rsidRPr="0094099E">
        <w:rPr>
          <w:rFonts w:ascii="Times New Roman" w:eastAsia="Times New Roman" w:hAnsi="Times New Roman" w:cs="Times New Roman"/>
          <w:sz w:val="28"/>
          <w:szCs w:val="28"/>
          <w:lang w:eastAsia="ru-RU"/>
        </w:rPr>
        <w:t>фототаблица</w:t>
      </w:r>
      <w:proofErr w:type="spellEnd"/>
      <w:r w:rsidRPr="0094099E">
        <w:rPr>
          <w:rFonts w:ascii="Times New Roman" w:eastAsia="Times New Roman" w:hAnsi="Times New Roman" w:cs="Times New Roman"/>
          <w:sz w:val="28"/>
          <w:szCs w:val="28"/>
          <w:lang w:eastAsia="ru-RU"/>
        </w:rPr>
        <w:t xml:space="preserve">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4099E">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w:t>
      </w:r>
      <w:r w:rsidRPr="0094099E">
        <w:rPr>
          <w:rFonts w:ascii="Times New Roman" w:eastAsia="Times New Roman" w:hAnsi="Times New Roman" w:cs="Times New Roman"/>
          <w:sz w:val="28"/>
          <w:szCs w:val="28"/>
          <w:lang w:eastAsia="ru-RU"/>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3.1.7. В случае</w:t>
      </w:r>
      <w:proofErr w:type="gramStart"/>
      <w:r w:rsidRPr="0094099E">
        <w:rPr>
          <w:rFonts w:ascii="Times New Roman" w:eastAsia="Times New Roman" w:hAnsi="Times New Roman" w:cs="Times New Roman"/>
          <w:sz w:val="28"/>
          <w:szCs w:val="28"/>
          <w:lang w:eastAsia="ru-RU"/>
        </w:rPr>
        <w:t>,</w:t>
      </w:r>
      <w:proofErr w:type="gramEnd"/>
      <w:r w:rsidRPr="0094099E">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w:t>
      </w:r>
      <w:r w:rsidR="00757E19">
        <w:rPr>
          <w:rFonts w:ascii="Times New Roman" w:eastAsia="Times New Roman" w:hAnsi="Times New Roman" w:cs="Times New Roman"/>
          <w:sz w:val="28"/>
          <w:szCs w:val="28"/>
          <w:lang w:eastAsia="ru-RU"/>
        </w:rPr>
        <w:t xml:space="preserve">Альшеевского </w:t>
      </w:r>
      <w:r w:rsidRPr="0094099E">
        <w:rPr>
          <w:rFonts w:ascii="Times New Roman" w:eastAsia="Times New Roman" w:hAnsi="Times New Roman" w:cs="Times New Roman"/>
          <w:sz w:val="28"/>
          <w:szCs w:val="28"/>
          <w:lang w:eastAsia="ru-RU"/>
        </w:rPr>
        <w:t xml:space="preserve">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3.1.9. Юридические лица, индивидуальные предприниматели обязаны вести </w:t>
      </w:r>
      <w:hyperlink r:id="rId17" w:history="1">
        <w:r w:rsidRPr="00757E19">
          <w:rPr>
            <w:rFonts w:ascii="Times New Roman" w:eastAsia="Times New Roman" w:hAnsi="Times New Roman" w:cs="Times New Roman"/>
            <w:sz w:val="28"/>
            <w:szCs w:val="28"/>
            <w:lang w:eastAsia="ru-RU"/>
          </w:rPr>
          <w:t>журнал</w:t>
        </w:r>
      </w:hyperlink>
      <w:r w:rsidRPr="0094099E">
        <w:rPr>
          <w:rFonts w:ascii="Times New Roman" w:eastAsia="Times New Roman" w:hAnsi="Times New Roman" w:cs="Times New Roman"/>
          <w:sz w:val="28"/>
          <w:szCs w:val="28"/>
          <w:lang w:eastAsia="ru-RU"/>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proofErr w:type="gramStart"/>
      <w:r w:rsidRPr="0094099E">
        <w:rPr>
          <w:rFonts w:ascii="Times New Roman" w:eastAsia="Times New Roman" w:hAnsi="Times New Roman" w:cs="Times New Roman"/>
          <w:sz w:val="28"/>
          <w:szCs w:val="28"/>
          <w:lang w:eastAsia="ru-RU"/>
        </w:rPr>
        <w:t>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Журнал учета проверок должен быть прошит, </w:t>
      </w:r>
      <w:proofErr w:type="gramStart"/>
      <w:r w:rsidRPr="0094099E">
        <w:rPr>
          <w:rFonts w:ascii="Times New Roman" w:eastAsia="Times New Roman" w:hAnsi="Times New Roman" w:cs="Times New Roman"/>
          <w:sz w:val="28"/>
          <w:szCs w:val="28"/>
          <w:lang w:eastAsia="ru-RU"/>
        </w:rPr>
        <w:t>пронумерован и удостоверен</w:t>
      </w:r>
      <w:proofErr w:type="gramEnd"/>
      <w:r w:rsidRPr="0094099E">
        <w:rPr>
          <w:rFonts w:ascii="Times New Roman" w:eastAsia="Times New Roman" w:hAnsi="Times New Roman" w:cs="Times New Roman"/>
          <w:sz w:val="28"/>
          <w:szCs w:val="28"/>
          <w:lang w:eastAsia="ru-RU"/>
        </w:rPr>
        <w:t xml:space="preserve"> печатью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3.1.10. </w:t>
      </w:r>
      <w:proofErr w:type="gramStart"/>
      <w:r w:rsidRPr="0094099E">
        <w:rPr>
          <w:rFonts w:ascii="Times New Roman" w:eastAsia="Times New Roman" w:hAnsi="Times New Roman" w:cs="Times New Roman"/>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w:t>
      </w:r>
      <w:r w:rsidRPr="0094099E">
        <w:rPr>
          <w:rFonts w:ascii="Times New Roman" w:eastAsia="Times New Roman" w:hAnsi="Times New Roman" w:cs="Times New Roman"/>
          <w:sz w:val="28"/>
          <w:szCs w:val="28"/>
          <w:lang w:eastAsia="ru-RU"/>
        </w:rPr>
        <w:lastRenderedPageBreak/>
        <w:t>выявленных нарушений в целом</w:t>
      </w:r>
      <w:proofErr w:type="gramEnd"/>
      <w:r w:rsidRPr="0094099E">
        <w:rPr>
          <w:rFonts w:ascii="Times New Roman" w:eastAsia="Times New Roman"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 Плановые проверки в </w:t>
      </w:r>
      <w:proofErr w:type="gramStart"/>
      <w:r w:rsidRPr="0094099E">
        <w:rPr>
          <w:rFonts w:ascii="Times New Roman" w:eastAsia="Times New Roman" w:hAnsi="Times New Roman" w:cs="Times New Roman"/>
          <w:sz w:val="28"/>
          <w:szCs w:val="28"/>
          <w:lang w:eastAsia="ru-RU"/>
        </w:rPr>
        <w:t>отношении</w:t>
      </w:r>
      <w:proofErr w:type="gramEnd"/>
      <w:r w:rsidRPr="0094099E">
        <w:rPr>
          <w:rFonts w:ascii="Times New Roman" w:eastAsia="Times New Roman" w:hAnsi="Times New Roman" w:cs="Times New Roman"/>
          <w:sz w:val="28"/>
          <w:szCs w:val="28"/>
          <w:lang w:eastAsia="ru-RU"/>
        </w:rPr>
        <w:t xml:space="preserve">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w:t>
      </w:r>
      <w:r w:rsidR="007A24BF">
        <w:rPr>
          <w:rFonts w:ascii="Times New Roman" w:eastAsia="Times New Roman" w:hAnsi="Times New Roman" w:cs="Times New Roman"/>
          <w:sz w:val="28"/>
          <w:szCs w:val="28"/>
          <w:lang w:eastAsia="ru-RU"/>
        </w:rPr>
        <w:t>Кипчак-Аскаровский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и распоряжение главы администрации сельского поселения  по форме.</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3.2.1. Продолжительность мероприятия по </w:t>
      </w:r>
      <w:proofErr w:type="gramStart"/>
      <w:r w:rsidRPr="0094099E">
        <w:rPr>
          <w:rFonts w:ascii="Times New Roman" w:eastAsia="Times New Roman" w:hAnsi="Times New Roman" w:cs="Times New Roman"/>
          <w:sz w:val="28"/>
          <w:szCs w:val="28"/>
          <w:lang w:eastAsia="ru-RU"/>
        </w:rPr>
        <w:t>контролю за</w:t>
      </w:r>
      <w:proofErr w:type="gramEnd"/>
      <w:r w:rsidRPr="0094099E">
        <w:rPr>
          <w:rFonts w:ascii="Times New Roman" w:eastAsia="Times New Roman" w:hAnsi="Times New Roman" w:cs="Times New Roman"/>
          <w:sz w:val="28"/>
          <w:szCs w:val="28"/>
          <w:lang w:eastAsia="ru-RU"/>
        </w:rPr>
        <w:t xml:space="preserve">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начальником отдела срок проведения мероприятия по контролю может быть продлен, но не более чем на один месяц.</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3.2.2. Внеплановые проверки за использованием земельных участков физическими лицами проводятся с целью:</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контроля исполнения требований, предписаний об устранении ранее выявленных нарушений использования лесных участков;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обращениях граждан, юридических лиц по вопросам, связанным с нарушением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невнесении арендной платы за лесной участок более двух раз подряд по истечении установленного договором срока платежа;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обращении арендаторов лесных участков по поводу изменения разрешенного использования лесного участка.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autoSpaceDE w:val="0"/>
        <w:autoSpaceDN w:val="0"/>
        <w:adjustRightInd w:val="0"/>
        <w:spacing w:before="100" w:beforeAutospacing="1" w:after="100" w:afterAutospacing="1" w:line="240" w:lineRule="auto"/>
        <w:ind w:firstLine="540"/>
        <w:jc w:val="center"/>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IV. Права и обязанности должностных лиц и специалистов, осуществляющих муниципальный лесной контроль</w:t>
      </w:r>
    </w:p>
    <w:p w:rsidR="0094099E" w:rsidRPr="0094099E" w:rsidRDefault="0094099E" w:rsidP="00757E19">
      <w:pPr>
        <w:spacing w:before="10" w:after="0" w:line="240" w:lineRule="auto"/>
        <w:ind w:left="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lastRenderedPageBreak/>
        <w:t>4.1. Муниципальные инспектора имеют следующие полномочия:</w:t>
      </w:r>
    </w:p>
    <w:p w:rsidR="0094099E" w:rsidRPr="0094099E" w:rsidRDefault="0094099E" w:rsidP="00757E19">
      <w:pPr>
        <w:spacing w:before="10" w:after="0" w:line="240" w:lineRule="auto"/>
        <w:ind w:left="142" w:hanging="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осуществлять муниципальный </w:t>
      </w:r>
      <w:proofErr w:type="gramStart"/>
      <w:r w:rsidRPr="00757E19">
        <w:rPr>
          <w:rFonts w:ascii="Times New Roman" w:eastAsia="Times New Roman" w:hAnsi="Times New Roman" w:cs="Times New Roman"/>
          <w:sz w:val="28"/>
          <w:szCs w:val="28"/>
          <w:lang w:eastAsia="ru-RU"/>
        </w:rPr>
        <w:t>контроль за</w:t>
      </w:r>
      <w:proofErr w:type="gramEnd"/>
      <w:r w:rsidRPr="00757E19">
        <w:rPr>
          <w:rFonts w:ascii="Times New Roman" w:eastAsia="Times New Roman" w:hAnsi="Times New Roman" w:cs="Times New Roman"/>
          <w:sz w:val="28"/>
          <w:szCs w:val="28"/>
          <w:lang w:eastAsia="ru-RU"/>
        </w:rPr>
        <w:t xml:space="preserve">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proofErr w:type="gramStart"/>
      <w:r w:rsidRPr="00757E19">
        <w:rPr>
          <w:rFonts w:ascii="Times New Roman" w:eastAsia="Times New Roman" w:hAnsi="Times New Roman" w:cs="Times New Roman"/>
          <w:sz w:val="28"/>
          <w:szCs w:val="28"/>
          <w:lang w:eastAsia="ru-RU"/>
        </w:rPr>
        <w:t>-   запрашивать в соответствии со своей компетенцией и безвозмездно получать от органов местного самоуправления, юридических и физических 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находящихся на них объектах, а также сведения о лицах, использующих лесные участки, в</w:t>
      </w:r>
      <w:proofErr w:type="gramEnd"/>
      <w:r w:rsidRPr="00757E19">
        <w:rPr>
          <w:rFonts w:ascii="Times New Roman" w:eastAsia="Times New Roman" w:hAnsi="Times New Roman" w:cs="Times New Roman"/>
          <w:sz w:val="28"/>
          <w:szCs w:val="28"/>
          <w:lang w:eastAsia="ru-RU"/>
        </w:rPr>
        <w:t xml:space="preserve"> </w:t>
      </w:r>
      <w:proofErr w:type="gramStart"/>
      <w:r w:rsidRPr="00757E19">
        <w:rPr>
          <w:rFonts w:ascii="Times New Roman" w:eastAsia="Times New Roman" w:hAnsi="Times New Roman" w:cs="Times New Roman"/>
          <w:sz w:val="28"/>
          <w:szCs w:val="28"/>
          <w:lang w:eastAsia="ru-RU"/>
        </w:rPr>
        <w:t>отношении</w:t>
      </w:r>
      <w:proofErr w:type="gramEnd"/>
      <w:r w:rsidRPr="00757E19">
        <w:rPr>
          <w:rFonts w:ascii="Times New Roman" w:eastAsia="Times New Roman" w:hAnsi="Times New Roman" w:cs="Times New Roman"/>
          <w:sz w:val="28"/>
          <w:szCs w:val="28"/>
          <w:lang w:eastAsia="ru-RU"/>
        </w:rPr>
        <w:t xml:space="preserve"> которых проводятся проверки, в части, относящейся к предмету проверки;</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доступа;</w:t>
      </w:r>
    </w:p>
    <w:p w:rsidR="0094099E" w:rsidRPr="0094099E" w:rsidRDefault="0094099E" w:rsidP="00757E19">
      <w:pPr>
        <w:spacing w:before="10" w:after="0"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w:t>
      </w:r>
    </w:p>
    <w:p w:rsidR="0094099E" w:rsidRPr="0094099E" w:rsidRDefault="0094099E" w:rsidP="00757E19">
      <w:pPr>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вносить предложения руководителю органа муниципального </w:t>
      </w:r>
      <w:proofErr w:type="gramStart"/>
      <w:r w:rsidRPr="00757E19">
        <w:rPr>
          <w:rFonts w:ascii="Times New Roman" w:eastAsia="Times New Roman" w:hAnsi="Times New Roman" w:cs="Times New Roman"/>
          <w:sz w:val="28"/>
          <w:szCs w:val="28"/>
          <w:lang w:eastAsia="ru-RU"/>
        </w:rPr>
        <w:t>контроля за</w:t>
      </w:r>
      <w:proofErr w:type="gramEnd"/>
      <w:r w:rsidRPr="00757E19">
        <w:rPr>
          <w:rFonts w:ascii="Times New Roman" w:eastAsia="Times New Roman" w:hAnsi="Times New Roman" w:cs="Times New Roman"/>
          <w:sz w:val="28"/>
          <w:szCs w:val="28"/>
          <w:lang w:eastAsia="ru-RU"/>
        </w:rPr>
        <w:t xml:space="preserve"> лесами и зелеными насаждениями о полном или частичном </w:t>
      </w:r>
      <w:r w:rsidRPr="00757E19">
        <w:rPr>
          <w:rFonts w:ascii="Times New Roman" w:eastAsia="Times New Roman" w:hAnsi="Times New Roman" w:cs="Times New Roman"/>
          <w:spacing w:val="-20"/>
          <w:sz w:val="28"/>
          <w:szCs w:val="28"/>
          <w:lang w:eastAsia="ru-RU"/>
        </w:rPr>
        <w:t xml:space="preserve"> </w:t>
      </w:r>
      <w:r w:rsidRPr="00757E19">
        <w:rPr>
          <w:rFonts w:ascii="Times New Roman" w:eastAsia="Times New Roman" w:hAnsi="Times New Roman" w:cs="Times New Roman"/>
          <w:spacing w:val="-20"/>
          <w:sz w:val="28"/>
          <w:szCs w:val="28"/>
          <w:lang w:eastAsia="ru-RU"/>
        </w:rPr>
        <w:tab/>
        <w:t xml:space="preserve">приостановлении </w:t>
      </w:r>
      <w:r w:rsidRPr="00757E19">
        <w:rPr>
          <w:rFonts w:ascii="Times New Roman" w:eastAsia="Arial Unicode MS" w:hAnsi="Times New Roman" w:cs="Times New Roman"/>
          <w:sz w:val="28"/>
          <w:szCs w:val="28"/>
          <w:lang w:eastAsia="ru-RU"/>
        </w:rPr>
        <w:t>работ на участках лесных и зеленых насаждений, на которых производятся реконструкция и строительство дорог, строительство объектов 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val="en-US" w:eastAsia="ru-RU"/>
        </w:rPr>
        <w:t>V</w:t>
      </w:r>
      <w:r w:rsidRPr="0094099E">
        <w:rPr>
          <w:rFonts w:ascii="Times New Roman" w:eastAsia="Times New Roman" w:hAnsi="Times New Roman" w:cs="Times New Roman"/>
          <w:b/>
          <w:sz w:val="28"/>
          <w:szCs w:val="28"/>
          <w:lang w:eastAsia="ru-RU"/>
        </w:rPr>
        <w:t>. Права и обязанности физических и юридических лиц при проведении муниципального лесного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6E6219">
        <w:rPr>
          <w:rFonts w:ascii="Times New Roman" w:eastAsia="Arial" w:hAnsi="Times New Roman" w:cs="Times New Roman"/>
          <w:sz w:val="28"/>
          <w:szCs w:val="28"/>
          <w:lang w:eastAsia="ru-RU"/>
        </w:rPr>
        <w:t>  </w:t>
      </w:r>
      <w:r w:rsidR="0094099E" w:rsidRPr="0094099E">
        <w:rPr>
          <w:rFonts w:ascii="Times New Roman" w:eastAsia="Times New Roman" w:hAnsi="Times New Roman" w:cs="Times New Roman"/>
          <w:sz w:val="28"/>
          <w:szCs w:val="28"/>
          <w:lang w:eastAsia="ru-RU"/>
        </w:rPr>
        <w:t>Присутствовать при проведении проверок, давать объяснения.</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6E6219">
        <w:rPr>
          <w:rFonts w:ascii="Times New Roman" w:eastAsia="Arial" w:hAnsi="Times New Roman" w:cs="Times New Roman"/>
          <w:sz w:val="28"/>
          <w:szCs w:val="28"/>
          <w:lang w:eastAsia="ru-RU"/>
        </w:rPr>
        <w:t>  </w:t>
      </w:r>
      <w:r w:rsidR="0094099E" w:rsidRPr="0094099E">
        <w:rPr>
          <w:rFonts w:ascii="Times New Roman" w:eastAsia="Times New Roman" w:hAnsi="Times New Roman" w:cs="Times New Roman"/>
          <w:sz w:val="28"/>
          <w:szCs w:val="28"/>
          <w:lang w:eastAsia="ru-RU"/>
        </w:rPr>
        <w:t>Знакомиться с результатами мероприятий, выражать свое согласие или несогласие с ними, а также с отдельными действиями должностных лиц.</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6E6219">
        <w:rPr>
          <w:rFonts w:ascii="Times New Roman" w:eastAsia="Arial" w:hAnsi="Times New Roman" w:cs="Times New Roman"/>
          <w:sz w:val="28"/>
          <w:szCs w:val="28"/>
          <w:lang w:eastAsia="ru-RU"/>
        </w:rPr>
        <w:t> </w:t>
      </w:r>
      <w:r w:rsidR="0094099E" w:rsidRPr="0094099E">
        <w:rPr>
          <w:rFonts w:ascii="Times New Roman" w:eastAsia="Times New Roman" w:hAnsi="Times New Roman" w:cs="Times New Roman"/>
          <w:sz w:val="28"/>
          <w:szCs w:val="28"/>
          <w:lang w:eastAsia="ru-RU"/>
        </w:rPr>
        <w:t>Получать информацию, предоставление которой предусмотрено настоящим Положением и иными нормативными правовыми актами.</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6E6219">
        <w:rPr>
          <w:rFonts w:ascii="Times New Roman" w:eastAsia="Arial" w:hAnsi="Times New Roman" w:cs="Times New Roman"/>
          <w:sz w:val="28"/>
          <w:szCs w:val="28"/>
          <w:lang w:eastAsia="ru-RU"/>
        </w:rPr>
        <w:t> </w:t>
      </w:r>
      <w:r w:rsidR="0094099E" w:rsidRPr="0094099E">
        <w:rPr>
          <w:rFonts w:ascii="Times New Roman" w:eastAsia="Times New Roman" w:hAnsi="Times New Roman" w:cs="Times New Roman"/>
          <w:sz w:val="28"/>
          <w:szCs w:val="28"/>
          <w:lang w:eastAsia="ru-RU"/>
        </w:rPr>
        <w:t xml:space="preserve">Обжаловать в судебном </w:t>
      </w:r>
      <w:proofErr w:type="gramStart"/>
      <w:r w:rsidR="0094099E" w:rsidRPr="0094099E">
        <w:rPr>
          <w:rFonts w:ascii="Times New Roman" w:eastAsia="Times New Roman" w:hAnsi="Times New Roman" w:cs="Times New Roman"/>
          <w:sz w:val="28"/>
          <w:szCs w:val="28"/>
          <w:lang w:eastAsia="ru-RU"/>
        </w:rPr>
        <w:t>порядке</w:t>
      </w:r>
      <w:proofErr w:type="gramEnd"/>
      <w:r w:rsidR="0094099E" w:rsidRPr="0094099E">
        <w:rPr>
          <w:rFonts w:ascii="Times New Roman" w:eastAsia="Times New Roman" w:hAnsi="Times New Roman" w:cs="Times New Roman"/>
          <w:sz w:val="28"/>
          <w:szCs w:val="28"/>
          <w:lang w:eastAsia="ru-RU"/>
        </w:rPr>
        <w:t xml:space="preserve"> действия (бездействия) отдела и должностных лиц, осуществляющих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6E6219">
        <w:rPr>
          <w:rFonts w:ascii="Times New Roman" w:eastAsia="Arial" w:hAnsi="Times New Roman" w:cs="Times New Roman"/>
          <w:sz w:val="28"/>
          <w:szCs w:val="28"/>
          <w:lang w:eastAsia="ru-RU"/>
        </w:rPr>
        <w:t> </w:t>
      </w:r>
      <w:r w:rsidR="0094099E" w:rsidRPr="0094099E">
        <w:rPr>
          <w:rFonts w:ascii="Times New Roman" w:eastAsia="Times New Roman" w:hAnsi="Times New Roman" w:cs="Times New Roman"/>
          <w:sz w:val="28"/>
          <w:szCs w:val="28"/>
          <w:lang w:eastAsia="ru-RU"/>
        </w:rPr>
        <w:t>Присутствовать при проверках.</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6E6219">
        <w:rPr>
          <w:rFonts w:ascii="Times New Roman" w:eastAsia="Arial" w:hAnsi="Times New Roman" w:cs="Times New Roman"/>
          <w:sz w:val="28"/>
          <w:szCs w:val="28"/>
          <w:lang w:eastAsia="ru-RU"/>
        </w:rPr>
        <w:t> </w:t>
      </w:r>
      <w:r w:rsidR="0094099E" w:rsidRPr="0094099E">
        <w:rPr>
          <w:rFonts w:ascii="Times New Roman" w:eastAsia="Times New Roman" w:hAnsi="Times New Roman" w:cs="Times New Roman"/>
          <w:sz w:val="28"/>
          <w:szCs w:val="28"/>
          <w:lang w:eastAsia="ru-RU"/>
        </w:rPr>
        <w:t>Представлять документы о правах на лесные участки, проектно-технические и другие материалы.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6E6219">
        <w:rPr>
          <w:rFonts w:ascii="Times New Roman" w:eastAsia="Arial" w:hAnsi="Times New Roman" w:cs="Times New Roman"/>
          <w:sz w:val="28"/>
          <w:szCs w:val="28"/>
          <w:lang w:eastAsia="ru-RU"/>
        </w:rPr>
        <w:t> </w:t>
      </w:r>
      <w:r w:rsidR="0094099E" w:rsidRPr="0094099E">
        <w:rPr>
          <w:rFonts w:ascii="Times New Roman" w:eastAsia="Times New Roman" w:hAnsi="Times New Roman" w:cs="Times New Roman"/>
          <w:sz w:val="28"/>
          <w:szCs w:val="28"/>
          <w:lang w:eastAsia="ru-RU"/>
        </w:rPr>
        <w:t>Оказывать содействие муниципальному лесному контролю.</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1036CE" w:rsidRPr="00757E19" w:rsidRDefault="001036CE" w:rsidP="00757E19">
      <w:pPr>
        <w:jc w:val="both"/>
        <w:rPr>
          <w:rFonts w:ascii="Times New Roman" w:hAnsi="Times New Roman" w:cs="Times New Roman"/>
          <w:sz w:val="28"/>
          <w:szCs w:val="28"/>
        </w:rPr>
      </w:pPr>
    </w:p>
    <w:sectPr w:rsidR="001036CE" w:rsidRPr="00757E19" w:rsidSect="002C2451">
      <w:headerReference w:type="default" r:id="rId18"/>
      <w:pgSz w:w="11906" w:h="16838"/>
      <w:pgMar w:top="-46" w:right="850" w:bottom="1134" w:left="1701" w:header="655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142" w:rsidRDefault="003D0142" w:rsidP="00035599">
      <w:pPr>
        <w:spacing w:after="0" w:line="240" w:lineRule="auto"/>
      </w:pPr>
      <w:r>
        <w:separator/>
      </w:r>
    </w:p>
  </w:endnote>
  <w:endnote w:type="continuationSeparator" w:id="0">
    <w:p w:rsidR="003D0142" w:rsidRDefault="003D0142" w:rsidP="0003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142" w:rsidRDefault="003D0142" w:rsidP="00035599">
      <w:pPr>
        <w:spacing w:after="0" w:line="240" w:lineRule="auto"/>
      </w:pPr>
      <w:r>
        <w:separator/>
      </w:r>
    </w:p>
  </w:footnote>
  <w:footnote w:type="continuationSeparator" w:id="0">
    <w:p w:rsidR="003D0142" w:rsidRDefault="003D0142" w:rsidP="00035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99" w:rsidRDefault="00035599">
    <w:pPr>
      <w:pStyle w:val="a7"/>
    </w:pPr>
  </w:p>
  <w:p w:rsidR="002C2451" w:rsidRDefault="002C2451">
    <w:pPr>
      <w:pStyle w:val="a7"/>
    </w:pPr>
  </w:p>
  <w:p w:rsidR="002C2451" w:rsidRDefault="002C2451">
    <w:pPr>
      <w:pStyle w:val="a7"/>
    </w:pPr>
  </w:p>
  <w:p w:rsidR="002C2451" w:rsidRDefault="002C2451">
    <w:pPr>
      <w:pStyle w:val="a7"/>
    </w:pPr>
  </w:p>
  <w:p w:rsidR="002C2451" w:rsidRDefault="002C24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3E0"/>
    <w:multiLevelType w:val="hybridMultilevel"/>
    <w:tmpl w:val="E0107312"/>
    <w:lvl w:ilvl="0" w:tplc="64CEC8A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4099E"/>
    <w:rsid w:val="000120DD"/>
    <w:rsid w:val="00035599"/>
    <w:rsid w:val="001036CE"/>
    <w:rsid w:val="001839EC"/>
    <w:rsid w:val="002C2451"/>
    <w:rsid w:val="00367134"/>
    <w:rsid w:val="003D0142"/>
    <w:rsid w:val="0040197B"/>
    <w:rsid w:val="004A6941"/>
    <w:rsid w:val="005325F8"/>
    <w:rsid w:val="00553EA9"/>
    <w:rsid w:val="005579D4"/>
    <w:rsid w:val="006C1F60"/>
    <w:rsid w:val="006E6219"/>
    <w:rsid w:val="00757E19"/>
    <w:rsid w:val="00762AAF"/>
    <w:rsid w:val="007841F1"/>
    <w:rsid w:val="007A24BF"/>
    <w:rsid w:val="00876BF7"/>
    <w:rsid w:val="00910266"/>
    <w:rsid w:val="0094099E"/>
    <w:rsid w:val="00966BB5"/>
    <w:rsid w:val="009B5B05"/>
    <w:rsid w:val="009D00CF"/>
    <w:rsid w:val="00A05812"/>
    <w:rsid w:val="00B30164"/>
    <w:rsid w:val="00B315CE"/>
    <w:rsid w:val="00D16764"/>
    <w:rsid w:val="00D50397"/>
    <w:rsid w:val="00D8793E"/>
    <w:rsid w:val="00F57BE6"/>
    <w:rsid w:val="00FB3D6E"/>
    <w:rsid w:val="00FD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CE"/>
  </w:style>
  <w:style w:type="paragraph" w:styleId="1">
    <w:name w:val="heading 1"/>
    <w:basedOn w:val="a"/>
    <w:link w:val="10"/>
    <w:uiPriority w:val="9"/>
    <w:qFormat/>
    <w:rsid w:val="00012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99E"/>
    <w:rPr>
      <w:color w:val="0000FF"/>
      <w:u w:val="single"/>
    </w:rPr>
  </w:style>
  <w:style w:type="paragraph" w:customStyle="1" w:styleId="consplustitle">
    <w:name w:val="consplustitle"/>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94099E"/>
  </w:style>
  <w:style w:type="paragraph" w:customStyle="1" w:styleId="style2">
    <w:name w:val="style2"/>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94099E"/>
  </w:style>
  <w:style w:type="paragraph" w:customStyle="1" w:styleId="style5">
    <w:name w:val="style5"/>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94099E"/>
  </w:style>
  <w:style w:type="paragraph" w:customStyle="1" w:styleId="style6">
    <w:name w:val="style6"/>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4099E"/>
  </w:style>
  <w:style w:type="character" w:customStyle="1" w:styleId="10">
    <w:name w:val="Заголовок 1 Знак"/>
    <w:basedOn w:val="a0"/>
    <w:link w:val="1"/>
    <w:uiPriority w:val="9"/>
    <w:rsid w:val="000120D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0120DD"/>
    <w:pPr>
      <w:ind w:left="720"/>
      <w:contextualSpacing/>
    </w:pPr>
  </w:style>
  <w:style w:type="paragraph" w:styleId="a6">
    <w:name w:val="No Spacing"/>
    <w:uiPriority w:val="1"/>
    <w:qFormat/>
    <w:rsid w:val="000120DD"/>
    <w:pPr>
      <w:spacing w:after="0" w:line="240" w:lineRule="auto"/>
    </w:pPr>
  </w:style>
  <w:style w:type="paragraph" w:styleId="a7">
    <w:name w:val="header"/>
    <w:basedOn w:val="a"/>
    <w:link w:val="a8"/>
    <w:uiPriority w:val="99"/>
    <w:semiHidden/>
    <w:unhideWhenUsed/>
    <w:rsid w:val="000355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5599"/>
  </w:style>
  <w:style w:type="paragraph" w:styleId="a9">
    <w:name w:val="footer"/>
    <w:basedOn w:val="a"/>
    <w:link w:val="aa"/>
    <w:uiPriority w:val="99"/>
    <w:semiHidden/>
    <w:unhideWhenUsed/>
    <w:rsid w:val="000355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35599"/>
  </w:style>
  <w:style w:type="paragraph" w:styleId="ab">
    <w:name w:val="Body Text"/>
    <w:basedOn w:val="a"/>
    <w:link w:val="ac"/>
    <w:semiHidden/>
    <w:unhideWhenUsed/>
    <w:rsid w:val="002C2451"/>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semiHidden/>
    <w:rsid w:val="002C2451"/>
    <w:rPr>
      <w:rFonts w:ascii="Times New Roman" w:eastAsia="Times New Roman" w:hAnsi="Times New Roman" w:cs="Times New Roman"/>
      <w:sz w:val="24"/>
      <w:szCs w:val="24"/>
      <w:lang w:eastAsia="ru-RU"/>
    </w:rPr>
  </w:style>
  <w:style w:type="paragraph" w:customStyle="1" w:styleId="ConsPlusTitle0">
    <w:name w:val="ConsPlusTitle"/>
    <w:rsid w:val="002C245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alloon Text"/>
    <w:basedOn w:val="a"/>
    <w:link w:val="ae"/>
    <w:uiPriority w:val="99"/>
    <w:semiHidden/>
    <w:unhideWhenUsed/>
    <w:rsid w:val="00A0581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058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74142">
      <w:bodyDiv w:val="1"/>
      <w:marLeft w:val="0"/>
      <w:marRight w:val="0"/>
      <w:marTop w:val="0"/>
      <w:marBottom w:val="0"/>
      <w:divBdr>
        <w:top w:val="none" w:sz="0" w:space="0" w:color="auto"/>
        <w:left w:val="none" w:sz="0" w:space="0" w:color="auto"/>
        <w:bottom w:val="none" w:sz="0" w:space="0" w:color="auto"/>
        <w:right w:val="none" w:sz="0" w:space="0" w:color="auto"/>
      </w:divBdr>
      <w:divsChild>
        <w:div w:id="1519390397">
          <w:marLeft w:val="0"/>
          <w:marRight w:val="0"/>
          <w:marTop w:val="0"/>
          <w:marBottom w:val="0"/>
          <w:divBdr>
            <w:top w:val="none" w:sz="0" w:space="0" w:color="auto"/>
            <w:left w:val="none" w:sz="0" w:space="0" w:color="auto"/>
            <w:bottom w:val="none" w:sz="0" w:space="0" w:color="auto"/>
            <w:right w:val="none" w:sz="0" w:space="0" w:color="auto"/>
          </w:divBdr>
          <w:divsChild>
            <w:div w:id="609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7" TargetMode="External"/><Relationship Id="rId13" Type="http://schemas.openxmlformats.org/officeDocument/2006/relationships/hyperlink" Target="consultantplus://offline/main?base=LAW;n=103069;fld=134;dst=10015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3069;fld=134" TargetMode="External"/><Relationship Id="rId12" Type="http://schemas.openxmlformats.org/officeDocument/2006/relationships/hyperlink" Target="http://zakon.scli.ru/ru/legal_texts/act_municipal_education/index.php?do4=document&amp;id4=657e8284-bc2a-4a2a-b081-84e5e12b557e" TargetMode="External"/><Relationship Id="rId17" Type="http://schemas.openxmlformats.org/officeDocument/2006/relationships/hyperlink" Target="consultantplus://offline/main?base=LAW;n=102417;fld=134;dst=45" TargetMode="External"/><Relationship Id="rId2" Type="http://schemas.openxmlformats.org/officeDocument/2006/relationships/styles" Target="styles.xml"/><Relationship Id="rId16" Type="http://schemas.openxmlformats.org/officeDocument/2006/relationships/hyperlink" Target="consultantplus://offline/main?base=LAW;n=102417;fld=134;dst=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330" TargetMode="External"/><Relationship Id="rId5" Type="http://schemas.openxmlformats.org/officeDocument/2006/relationships/footnotes" Target="footnotes.xml"/><Relationship Id="rId15" Type="http://schemas.openxmlformats.org/officeDocument/2006/relationships/hyperlink" Target="http://zakon.scli.ru/ru/legal_texts/act_municipal_education/index.php?do4=document&amp;id4=657e8284-bc2a-4a2a-b081-84e5e12b557e" TargetMode="External"/><Relationship Id="rId10" Type="http://schemas.openxmlformats.org/officeDocument/2006/relationships/hyperlink" Target="consultantplus://offline/main?base=LAW;n=103069;fld=134;dst=1003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main?base=LAW;n=103069;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3694</Words>
  <Characters>21057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cp:lastModifiedBy>
  <cp:revision>17</cp:revision>
  <cp:lastPrinted>2015-04-28T03:07:00Z</cp:lastPrinted>
  <dcterms:created xsi:type="dcterms:W3CDTF">2015-04-21T10:39:00Z</dcterms:created>
  <dcterms:modified xsi:type="dcterms:W3CDTF">2015-06-26T05:24:00Z</dcterms:modified>
</cp:coreProperties>
</file>