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bottom w:val="double" w:sz="18" w:space="0" w:color="auto"/>
        </w:tblBorders>
        <w:tblLook w:val="00A0"/>
      </w:tblPr>
      <w:tblGrid>
        <w:gridCol w:w="3953"/>
        <w:gridCol w:w="1825"/>
        <w:gridCol w:w="3828"/>
      </w:tblGrid>
      <w:tr w:rsidR="00445A49" w:rsidTr="007E1EDB">
        <w:trPr>
          <w:trHeight w:val="2121"/>
        </w:trPr>
        <w:tc>
          <w:tcPr>
            <w:tcW w:w="3953" w:type="dxa"/>
            <w:tcBorders>
              <w:top w:val="nil"/>
              <w:left w:val="nil"/>
              <w:bottom w:val="double" w:sz="18" w:space="0" w:color="auto"/>
              <w:right w:val="nil"/>
            </w:tcBorders>
          </w:tcPr>
          <w:p w:rsidR="00445A49" w:rsidRDefault="00445A49" w:rsidP="00CC60A2">
            <w:pPr>
              <w:pStyle w:val="11"/>
              <w:jc w:val="center"/>
              <w:rPr>
                <w:rFonts w:ascii="a_Timer(15%) Bashkir" w:hAnsi="a_Timer(15%) Bashkir" w:cs="Arial"/>
                <w:b/>
                <w:sz w:val="20"/>
              </w:rPr>
            </w:pPr>
            <w:r>
              <w:rPr>
                <w:rFonts w:ascii="a_Timer(15%) Bashkir" w:hAnsi="a_Timer(15%) Bashkir" w:cs="Arial"/>
                <w:b/>
                <w:sz w:val="20"/>
              </w:rPr>
              <w:t>БАШҠОРТОСТАН РЕСПУБЛИКАҺЫ</w:t>
            </w:r>
          </w:p>
          <w:p w:rsidR="00445A49" w:rsidRDefault="00445A49" w:rsidP="00CC60A2">
            <w:pPr>
              <w:pStyle w:val="11"/>
              <w:jc w:val="center"/>
              <w:rPr>
                <w:rFonts w:ascii="a_Timer(15%) Bashkir" w:hAnsi="a_Timer(15%) Bashkir" w:cs="Arial"/>
                <w:b/>
                <w:sz w:val="20"/>
              </w:rPr>
            </w:pPr>
            <w:r>
              <w:rPr>
                <w:rFonts w:ascii="a_Timer(15%) Bashkir" w:hAnsi="a_Timer(15%) Bashkir" w:cs="Arial"/>
                <w:b/>
                <w:sz w:val="20"/>
              </w:rPr>
              <w:t>ӘЛШӘЙ РАЙОНЫ</w:t>
            </w:r>
          </w:p>
          <w:p w:rsidR="00445A49" w:rsidRDefault="00445A49" w:rsidP="00CC60A2">
            <w:pPr>
              <w:pStyle w:val="11"/>
              <w:jc w:val="center"/>
              <w:rPr>
                <w:rFonts w:ascii="a_Timer(15%) Bashkir" w:hAnsi="a_Timer(15%) Bashkir" w:cs="Arial"/>
                <w:b/>
                <w:sz w:val="20"/>
              </w:rPr>
            </w:pPr>
            <w:r>
              <w:rPr>
                <w:rFonts w:ascii="a_Timer(15%) Bashkir" w:hAnsi="a_Timer(15%) Bashkir" w:cs="Arial"/>
                <w:b/>
                <w:sz w:val="20"/>
              </w:rPr>
              <w:t>МУНИЦИПАЛЬ РАЙОНЫНЫҢ</w:t>
            </w:r>
          </w:p>
          <w:p w:rsidR="00445A49" w:rsidRDefault="007E1EDB" w:rsidP="00CC60A2">
            <w:pPr>
              <w:pStyle w:val="11"/>
              <w:jc w:val="center"/>
              <w:rPr>
                <w:rFonts w:ascii="a_Timer(15%) Bashkir" w:hAnsi="a_Timer(15%) Bashkir" w:cs="Arial"/>
                <w:b/>
                <w:sz w:val="20"/>
              </w:rPr>
            </w:pPr>
            <w:r>
              <w:rPr>
                <w:rFonts w:ascii="a_Timer(15%) Bashkir" w:hAnsi="a_Timer(15%) Bashkir" w:cs="Arial"/>
                <w:b/>
                <w:sz w:val="20"/>
              </w:rPr>
              <w:t>ҠЫПСАҠ-АСҠАР</w:t>
            </w:r>
            <w:r w:rsidR="00445A49" w:rsidRPr="00587F4D">
              <w:rPr>
                <w:rFonts w:ascii="a_Timer(15%) Bashkir" w:hAnsi="a_Timer(15%) Bashkir" w:cs="Arial"/>
                <w:sz w:val="20"/>
                <w:szCs w:val="20"/>
              </w:rPr>
              <w:t xml:space="preserve"> </w:t>
            </w:r>
            <w:r w:rsidR="00445A49">
              <w:rPr>
                <w:rFonts w:ascii="a_Timer(15%) Bashkir" w:hAnsi="a_Timer(15%) Bashkir" w:cs="Arial"/>
                <w:b/>
                <w:sz w:val="20"/>
              </w:rPr>
              <w:t>АУЫЛ СОВЕТЫ</w:t>
            </w:r>
          </w:p>
          <w:p w:rsidR="00445A49" w:rsidRDefault="00445A49" w:rsidP="00CC60A2">
            <w:pPr>
              <w:pStyle w:val="11"/>
              <w:jc w:val="center"/>
              <w:rPr>
                <w:rFonts w:ascii="a_Timer(15%) Bashkir" w:hAnsi="a_Timer(15%) Bashkir" w:cs="Arial"/>
                <w:b/>
                <w:sz w:val="20"/>
              </w:rPr>
            </w:pPr>
            <w:r>
              <w:rPr>
                <w:rFonts w:ascii="a_Timer(15%) Bashkir" w:hAnsi="a_Timer(15%) Bashkir" w:cs="Arial"/>
                <w:b/>
                <w:sz w:val="20"/>
              </w:rPr>
              <w:t>АУЫЛ БИЛӘМӘҺЕ</w:t>
            </w:r>
          </w:p>
          <w:p w:rsidR="00445A49" w:rsidRDefault="007E1EDB" w:rsidP="00CC60A2">
            <w:pPr>
              <w:pStyle w:val="11"/>
              <w:jc w:val="center"/>
              <w:rPr>
                <w:rFonts w:ascii="a_Timer(05%) Bashkir" w:hAnsi="a_Timer(05%) Bashkir" w:cs="Arial"/>
                <w:b/>
              </w:rPr>
            </w:pPr>
            <w:r>
              <w:rPr>
                <w:rFonts w:ascii="a_Timer(15%) Bashkir" w:hAnsi="a_Timer(15%) Bashkir" w:cs="Arial"/>
                <w:b/>
                <w:sz w:val="20"/>
              </w:rPr>
              <w:t>СОВЕТЫ</w:t>
            </w:r>
          </w:p>
          <w:p w:rsidR="00445A49" w:rsidRDefault="00445A49" w:rsidP="00CC60A2">
            <w:pPr>
              <w:pStyle w:val="11"/>
              <w:jc w:val="center"/>
              <w:rPr>
                <w:rFonts w:ascii="a_Timer(05%) Bashkir" w:hAnsi="a_Timer(05%) Bashkir"/>
                <w:sz w:val="4"/>
                <w:szCs w:val="4"/>
              </w:rPr>
            </w:pPr>
          </w:p>
          <w:p w:rsidR="007E1EDB" w:rsidRPr="00C21EF4" w:rsidRDefault="007E1EDB" w:rsidP="007E1EDB">
            <w:pPr>
              <w:pStyle w:val="11"/>
              <w:jc w:val="center"/>
              <w:rPr>
                <w:rFonts w:ascii="a_Timer(05%) Bashkir" w:hAnsi="a_Timer(05%) Bashkir"/>
                <w:sz w:val="4"/>
                <w:szCs w:val="4"/>
              </w:rPr>
            </w:pPr>
          </w:p>
          <w:p w:rsidR="007E1EDB" w:rsidRPr="008058A0" w:rsidRDefault="007E1EDB" w:rsidP="007E1EDB">
            <w:pPr>
              <w:pStyle w:val="11"/>
              <w:jc w:val="center"/>
              <w:rPr>
                <w:rFonts w:ascii="a_Timer(05%) Bashkir" w:hAnsi="a_Timer(05%) Bashkir" w:cs="Arial"/>
                <w:sz w:val="16"/>
                <w:szCs w:val="20"/>
              </w:rPr>
            </w:pPr>
            <w:r w:rsidRPr="00C21EF4">
              <w:rPr>
                <w:rFonts w:ascii="a_Timer(05%) Bashkir" w:hAnsi="a_Timer(05%) Bashkir" w:cs="Arial"/>
                <w:sz w:val="16"/>
                <w:szCs w:val="20"/>
              </w:rPr>
              <w:t>(БАШҠОРТОСТАН РЕСПУБЛИКАҺЫ</w:t>
            </w:r>
          </w:p>
          <w:p w:rsidR="007E1EDB" w:rsidRPr="008058A0" w:rsidRDefault="007E1EDB" w:rsidP="007E1EDB">
            <w:pPr>
              <w:pStyle w:val="11"/>
              <w:jc w:val="center"/>
              <w:rPr>
                <w:rFonts w:ascii="a_Timer(05%) Bashkir" w:hAnsi="a_Timer(05%) Bashkir" w:cs="Arial"/>
                <w:sz w:val="16"/>
                <w:szCs w:val="20"/>
              </w:rPr>
            </w:pPr>
            <w:r w:rsidRPr="00C21EF4">
              <w:rPr>
                <w:rFonts w:ascii="a_Timer(05%) Bashkir" w:hAnsi="a_Timer(05%) Bashkir" w:cs="Arial"/>
                <w:sz w:val="16"/>
                <w:szCs w:val="20"/>
              </w:rPr>
              <w:t>ӘЛШӘЙ РАЙОНЫ</w:t>
            </w:r>
          </w:p>
          <w:p w:rsidR="00445A49" w:rsidRDefault="007E1EDB" w:rsidP="007E1EDB">
            <w:pPr>
              <w:pStyle w:val="11"/>
              <w:jc w:val="center"/>
              <w:rPr>
                <w:rFonts w:ascii="a_Timer(05%) Bashkir" w:hAnsi="a_Timer(05%) Bashkir" w:cs="Arial"/>
              </w:rPr>
            </w:pPr>
            <w:r w:rsidRPr="008058A0">
              <w:rPr>
                <w:rFonts w:ascii="a_Timer(05%) Bashkir" w:hAnsi="a_Timer(05%) Bashkir" w:cs="Arial"/>
                <w:sz w:val="16"/>
                <w:szCs w:val="20"/>
              </w:rPr>
              <w:t>Ҡ</w:t>
            </w:r>
            <w:r>
              <w:rPr>
                <w:rFonts w:ascii="a_Timer(05%) Bashkir" w:hAnsi="a_Timer(05%) Bashkir" w:cs="Arial"/>
                <w:sz w:val="16"/>
                <w:szCs w:val="20"/>
              </w:rPr>
              <w:t>ЫПСА</w:t>
            </w:r>
            <w:r w:rsidRPr="008058A0">
              <w:rPr>
                <w:rFonts w:ascii="a_Timer(05%) Bashkir" w:hAnsi="a_Timer(05%) Bashkir" w:cs="Arial"/>
                <w:sz w:val="16"/>
                <w:szCs w:val="20"/>
              </w:rPr>
              <w:t>Ҡ-А</w:t>
            </w:r>
            <w:r>
              <w:rPr>
                <w:rFonts w:ascii="a_Timer(05%) Bashkir" w:hAnsi="a_Timer(05%) Bashkir" w:cs="Arial"/>
                <w:sz w:val="16"/>
                <w:szCs w:val="20"/>
              </w:rPr>
              <w:t>С</w:t>
            </w:r>
            <w:r w:rsidRPr="008058A0">
              <w:rPr>
                <w:rFonts w:ascii="a_Timer(05%) Bashkir" w:hAnsi="a_Timer(05%) Bashkir" w:cs="Arial"/>
                <w:sz w:val="16"/>
                <w:szCs w:val="20"/>
              </w:rPr>
              <w:t>Ҡ</w:t>
            </w:r>
            <w:r>
              <w:rPr>
                <w:rFonts w:ascii="a_Timer(05%) Bashkir" w:hAnsi="a_Timer(05%) Bashkir" w:cs="Arial"/>
                <w:sz w:val="16"/>
                <w:szCs w:val="20"/>
              </w:rPr>
              <w:t xml:space="preserve">АР </w:t>
            </w:r>
            <w:r w:rsidRPr="00C21EF4">
              <w:rPr>
                <w:rFonts w:ascii="a_Timer(05%) Bashkir" w:hAnsi="a_Timer(05%) Bashkir" w:cs="Arial"/>
                <w:sz w:val="16"/>
                <w:szCs w:val="20"/>
              </w:rPr>
              <w:t>АУЫЛ СОВЕТЫ</w:t>
            </w:r>
            <w:r w:rsidR="00445A49">
              <w:rPr>
                <w:rFonts w:ascii="a_Timer(05%) Bashkir" w:hAnsi="a_Timer(05%) Bashkir" w:cs="Arial"/>
                <w:sz w:val="16"/>
                <w:szCs w:val="20"/>
              </w:rPr>
              <w:t>)</w:t>
            </w:r>
          </w:p>
        </w:tc>
        <w:tc>
          <w:tcPr>
            <w:tcW w:w="1825" w:type="dxa"/>
            <w:tcBorders>
              <w:top w:val="nil"/>
              <w:left w:val="nil"/>
              <w:bottom w:val="double" w:sz="18" w:space="0" w:color="auto"/>
              <w:right w:val="nil"/>
            </w:tcBorders>
          </w:tcPr>
          <w:p w:rsidR="00445A49" w:rsidRDefault="00445A49" w:rsidP="00CC60A2">
            <w:pPr>
              <w:pStyle w:val="a4"/>
              <w:jc w:val="center"/>
              <w:rPr>
                <w:rFonts w:ascii="a_Timer(05%) Bashkir" w:hAnsi="a_Timer(05%) Bashkir"/>
                <w:b/>
                <w:bCs/>
              </w:rPr>
            </w:pPr>
            <w:r>
              <w:rPr>
                <w:rFonts w:ascii="a_Timer(05%) Bashkir" w:hAnsi="a_Timer(05%) Bashkir"/>
                <w:noProof/>
                <w:lang w:eastAsia="ru-RU"/>
              </w:rPr>
              <w:drawing>
                <wp:inline distT="0" distB="0" distL="0" distR="0">
                  <wp:extent cx="882650" cy="970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2650" cy="970280"/>
                          </a:xfrm>
                          <a:prstGeom prst="rect">
                            <a:avLst/>
                          </a:prstGeom>
                          <a:noFill/>
                          <a:ln w="9525">
                            <a:noFill/>
                            <a:miter lim="800000"/>
                            <a:headEnd/>
                            <a:tailEnd/>
                          </a:ln>
                        </pic:spPr>
                      </pic:pic>
                    </a:graphicData>
                  </a:graphic>
                </wp:inline>
              </w:drawing>
            </w:r>
          </w:p>
          <w:p w:rsidR="00445A49" w:rsidRDefault="00445A49" w:rsidP="00CC60A2"/>
          <w:p w:rsidR="00445A49" w:rsidRDefault="00445A49" w:rsidP="00CC60A2">
            <w:pPr>
              <w:jc w:val="center"/>
              <w:rPr>
                <w:sz w:val="20"/>
              </w:rPr>
            </w:pPr>
          </w:p>
        </w:tc>
        <w:tc>
          <w:tcPr>
            <w:tcW w:w="3828" w:type="dxa"/>
            <w:tcBorders>
              <w:top w:val="nil"/>
              <w:left w:val="nil"/>
              <w:bottom w:val="double" w:sz="18" w:space="0" w:color="auto"/>
              <w:right w:val="nil"/>
            </w:tcBorders>
          </w:tcPr>
          <w:p w:rsidR="00445A49" w:rsidRDefault="00445A49" w:rsidP="00CC60A2">
            <w:pPr>
              <w:pStyle w:val="11"/>
              <w:ind w:right="499"/>
              <w:jc w:val="center"/>
              <w:rPr>
                <w:rFonts w:ascii="a_Timer(15%) Bashkir" w:hAnsi="a_Timer(15%) Bashkir" w:cs="Arial"/>
                <w:b/>
                <w:sz w:val="20"/>
              </w:rPr>
            </w:pPr>
            <w:r>
              <w:rPr>
                <w:rFonts w:ascii="a_Timer(15%) Bashkir" w:hAnsi="a_Timer(15%) Bashkir" w:cs="Arial"/>
                <w:b/>
                <w:sz w:val="20"/>
              </w:rPr>
              <w:t xml:space="preserve">          СОВЕТ</w:t>
            </w:r>
          </w:p>
          <w:p w:rsidR="00445A49" w:rsidRDefault="00445A49" w:rsidP="00CC60A2">
            <w:pPr>
              <w:pStyle w:val="11"/>
              <w:jc w:val="center"/>
              <w:rPr>
                <w:rFonts w:ascii="a_Timer(15%) Bashkir" w:hAnsi="a_Timer(15%) Bashkir" w:cs="Arial"/>
                <w:b/>
                <w:sz w:val="20"/>
              </w:rPr>
            </w:pPr>
            <w:r>
              <w:rPr>
                <w:rFonts w:ascii="a_Timer(15%) Bashkir" w:hAnsi="a_Timer(15%) Bashkir" w:cs="Arial"/>
                <w:b/>
                <w:sz w:val="20"/>
              </w:rPr>
              <w:t>СЕЛЬСКОГО ПОСЕЛЕНИЯ</w:t>
            </w:r>
          </w:p>
          <w:p w:rsidR="00445A49" w:rsidRDefault="00AD65EB" w:rsidP="00CC60A2">
            <w:pPr>
              <w:pStyle w:val="11"/>
              <w:jc w:val="center"/>
              <w:rPr>
                <w:rFonts w:ascii="a_Timer(15%) Bashkir" w:hAnsi="a_Timer(15%) Bashkir" w:cs="Arial"/>
                <w:b/>
                <w:sz w:val="20"/>
              </w:rPr>
            </w:pPr>
            <w:r>
              <w:rPr>
                <w:rFonts w:ascii="a_Timer(15%) Bashkir" w:hAnsi="a_Timer(15%) Bashkir" w:cs="Arial"/>
                <w:b/>
                <w:sz w:val="20"/>
              </w:rPr>
              <w:t>КИПЧАК-АСКАРОВСКИЙ</w:t>
            </w:r>
            <w:r w:rsidR="007E1EDB">
              <w:rPr>
                <w:rFonts w:ascii="a_Timer(15%) Bashkir" w:hAnsi="a_Timer(15%) Bashkir" w:cs="Arial"/>
                <w:b/>
                <w:sz w:val="20"/>
              </w:rPr>
              <w:t xml:space="preserve"> </w:t>
            </w:r>
            <w:r w:rsidR="00445A49">
              <w:rPr>
                <w:rFonts w:ascii="a_Timer(15%) Bashkir" w:hAnsi="a_Timer(15%) Bashkir" w:cs="Arial"/>
                <w:b/>
                <w:sz w:val="20"/>
              </w:rPr>
              <w:t>СЕЛЬСОВЕТ</w:t>
            </w:r>
          </w:p>
          <w:p w:rsidR="00445A49" w:rsidRDefault="00445A49" w:rsidP="00CC60A2">
            <w:pPr>
              <w:pStyle w:val="11"/>
              <w:jc w:val="center"/>
              <w:rPr>
                <w:rFonts w:ascii="a_Timer(15%) Bashkir" w:hAnsi="a_Timer(15%) Bashkir" w:cs="Arial"/>
                <w:b/>
                <w:sz w:val="20"/>
              </w:rPr>
            </w:pPr>
            <w:r>
              <w:rPr>
                <w:rFonts w:ascii="a_Timer(15%) Bashkir" w:hAnsi="a_Timer(15%) Bashkir" w:cs="Arial"/>
                <w:b/>
                <w:sz w:val="20"/>
              </w:rPr>
              <w:t>МУНИЦИПАЛЬНОГО РАЙОНА</w:t>
            </w:r>
          </w:p>
          <w:p w:rsidR="00445A49" w:rsidRDefault="00445A49" w:rsidP="00CC60A2">
            <w:pPr>
              <w:pStyle w:val="11"/>
              <w:jc w:val="center"/>
              <w:rPr>
                <w:rFonts w:ascii="a_Timer(15%) Bashkir" w:hAnsi="a_Timer(15%) Bashkir" w:cs="Arial"/>
                <w:b/>
                <w:sz w:val="20"/>
              </w:rPr>
            </w:pPr>
            <w:r>
              <w:rPr>
                <w:rFonts w:ascii="a_Timer(15%) Bashkir" w:hAnsi="a_Timer(15%) Bashkir" w:cs="Arial"/>
                <w:b/>
                <w:sz w:val="20"/>
              </w:rPr>
              <w:t>АЛЬШЕЕВСКИЙ РАЙОН</w:t>
            </w:r>
          </w:p>
          <w:p w:rsidR="00445A49" w:rsidRDefault="00445A49" w:rsidP="00CC60A2">
            <w:pPr>
              <w:pStyle w:val="11"/>
              <w:jc w:val="center"/>
              <w:rPr>
                <w:rFonts w:ascii="a_Timer(15%) Bashkir" w:hAnsi="a_Timer(15%) Bashkir" w:cs="Arial"/>
                <w:b/>
                <w:sz w:val="20"/>
              </w:rPr>
            </w:pPr>
            <w:r>
              <w:rPr>
                <w:rFonts w:ascii="a_Timer(15%) Bashkir" w:hAnsi="a_Timer(15%) Bashkir" w:cs="Arial"/>
                <w:b/>
                <w:sz w:val="20"/>
              </w:rPr>
              <w:t>РЕСПУБЛИКИ БАШКОРТОСТАН</w:t>
            </w:r>
          </w:p>
          <w:p w:rsidR="00445A49" w:rsidRDefault="00445A49" w:rsidP="00CC60A2">
            <w:pPr>
              <w:pStyle w:val="11"/>
              <w:jc w:val="center"/>
              <w:rPr>
                <w:rFonts w:ascii="a_Timer(05%) Bashkir" w:hAnsi="a_Timer(05%) Bashkir"/>
                <w:sz w:val="4"/>
                <w:szCs w:val="4"/>
              </w:rPr>
            </w:pPr>
          </w:p>
          <w:p w:rsidR="00445A49" w:rsidRDefault="00445A49" w:rsidP="00CC60A2">
            <w:pPr>
              <w:pStyle w:val="11"/>
              <w:jc w:val="center"/>
              <w:rPr>
                <w:rFonts w:ascii="a_Timer(05%) Bashkir" w:hAnsi="a_Timer(05%) Bashkir" w:cs="Arial"/>
                <w:b/>
                <w:sz w:val="16"/>
                <w:szCs w:val="20"/>
              </w:rPr>
            </w:pPr>
            <w:r>
              <w:rPr>
                <w:rFonts w:ascii="a_Timer(05%) Bashkir" w:hAnsi="a_Timer(05%) Bashkir" w:cs="Arial"/>
                <w:sz w:val="16"/>
                <w:szCs w:val="20"/>
              </w:rPr>
              <w:t>(</w:t>
            </w:r>
            <w:r w:rsidR="00AD65EB">
              <w:rPr>
                <w:rFonts w:ascii="a_Timer(05%) Bashkir" w:hAnsi="a_Timer(05%) Bashkir" w:cs="Arial"/>
                <w:sz w:val="16"/>
                <w:szCs w:val="20"/>
              </w:rPr>
              <w:t>КИПЧАК-АСКАРОВСКИЙ</w:t>
            </w:r>
            <w:r>
              <w:rPr>
                <w:rFonts w:ascii="a_Timer(05%) Bashkir" w:hAnsi="a_Timer(05%) Bashkir" w:cs="Arial"/>
                <w:sz w:val="16"/>
                <w:szCs w:val="20"/>
              </w:rPr>
              <w:t xml:space="preserve"> СЕЛЬСОВЕТ</w:t>
            </w:r>
          </w:p>
          <w:p w:rsidR="00445A49" w:rsidRDefault="00445A49" w:rsidP="00CC60A2">
            <w:pPr>
              <w:pStyle w:val="11"/>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445A49" w:rsidRDefault="00445A49" w:rsidP="00CC60A2">
            <w:pPr>
              <w:pStyle w:val="11"/>
              <w:jc w:val="center"/>
              <w:rPr>
                <w:rFonts w:ascii="a_Timer(05%) Bashkir" w:hAnsi="a_Timer(05%) Bashkir" w:cs="Arial"/>
                <w:sz w:val="16"/>
                <w:szCs w:val="20"/>
              </w:rPr>
            </w:pPr>
            <w:r>
              <w:rPr>
                <w:rFonts w:ascii="a_Timer(05%) Bashkir" w:hAnsi="a_Timer(05%) Bashkir" w:cs="Arial"/>
                <w:sz w:val="16"/>
                <w:szCs w:val="20"/>
              </w:rPr>
              <w:t>РЕСПУБЛИКИ БАШКОРТОСТАН)</w:t>
            </w:r>
          </w:p>
          <w:p w:rsidR="00445A49" w:rsidRDefault="00445A49" w:rsidP="00CC60A2">
            <w:pPr>
              <w:pStyle w:val="11"/>
              <w:jc w:val="center"/>
              <w:rPr>
                <w:rFonts w:ascii="a_Timer(05%) Bashkir" w:hAnsi="a_Timer(05%) Bashkir" w:cs="Arial"/>
                <w:b/>
                <w:spacing w:val="20"/>
                <w:sz w:val="18"/>
                <w:szCs w:val="20"/>
              </w:rPr>
            </w:pPr>
          </w:p>
        </w:tc>
      </w:tr>
    </w:tbl>
    <w:p w:rsidR="00416C75" w:rsidRDefault="00416C75" w:rsidP="003C0BA4">
      <w:pPr>
        <w:jc w:val="center"/>
        <w:rPr>
          <w:rFonts w:ascii="Times New Roman" w:hAnsi="Times New Roman" w:cs="Times New Roman"/>
          <w:sz w:val="24"/>
          <w:szCs w:val="24"/>
        </w:rPr>
      </w:pPr>
    </w:p>
    <w:p w:rsidR="00445A49" w:rsidRPr="003C0BA4" w:rsidRDefault="00445A49" w:rsidP="003C0BA4">
      <w:pPr>
        <w:jc w:val="center"/>
        <w:rPr>
          <w:rFonts w:ascii="Times New Roman" w:hAnsi="Times New Roman" w:cs="Times New Roman"/>
          <w:b/>
          <w:bCs/>
          <w:sz w:val="24"/>
          <w:szCs w:val="24"/>
        </w:rPr>
      </w:pPr>
      <w:r w:rsidRPr="003C0BA4">
        <w:rPr>
          <w:rFonts w:ascii="Times New Roman" w:hAnsi="Times New Roman" w:cs="Times New Roman"/>
          <w:b/>
          <w:bCs/>
          <w:sz w:val="24"/>
          <w:szCs w:val="24"/>
        </w:rPr>
        <w:t>ҠАРАР                           </w:t>
      </w:r>
      <w:r w:rsidR="003C0BA4" w:rsidRPr="003C0BA4">
        <w:rPr>
          <w:rFonts w:ascii="Times New Roman" w:hAnsi="Times New Roman" w:cs="Times New Roman"/>
          <w:b/>
          <w:bCs/>
          <w:sz w:val="24"/>
          <w:szCs w:val="24"/>
        </w:rPr>
        <w:t>   </w:t>
      </w:r>
      <w:r w:rsidRPr="003C0BA4">
        <w:rPr>
          <w:rFonts w:ascii="Times New Roman" w:hAnsi="Times New Roman" w:cs="Times New Roman"/>
          <w:b/>
          <w:bCs/>
          <w:sz w:val="24"/>
          <w:szCs w:val="24"/>
        </w:rPr>
        <w:t>                                   РЕШЕНИЕ</w:t>
      </w:r>
    </w:p>
    <w:p w:rsidR="00445A49" w:rsidRPr="003443F0" w:rsidRDefault="003443F0" w:rsidP="003C0BA4">
      <w:pPr>
        <w:jc w:val="center"/>
        <w:rPr>
          <w:rFonts w:ascii="Times New Roman" w:hAnsi="Times New Roman" w:cs="Times New Roman"/>
          <w:b/>
          <w:sz w:val="28"/>
          <w:szCs w:val="28"/>
        </w:rPr>
      </w:pPr>
      <w:r w:rsidRPr="00E03A58">
        <w:rPr>
          <w:rFonts w:ascii="Times New Roman" w:hAnsi="Times New Roman" w:cs="Times New Roman"/>
          <w:b/>
          <w:sz w:val="28"/>
          <w:szCs w:val="28"/>
        </w:rPr>
        <w:t>15</w:t>
      </w:r>
      <w:r>
        <w:rPr>
          <w:rFonts w:ascii="Times New Roman" w:hAnsi="Times New Roman" w:cs="Times New Roman"/>
          <w:b/>
          <w:sz w:val="24"/>
          <w:szCs w:val="24"/>
        </w:rPr>
        <w:t xml:space="preserve">  </w:t>
      </w:r>
      <w:r w:rsidRPr="003443F0">
        <w:rPr>
          <w:rFonts w:ascii="Times New Roman" w:hAnsi="Times New Roman" w:cs="Times New Roman"/>
          <w:b/>
          <w:sz w:val="28"/>
          <w:szCs w:val="28"/>
        </w:rPr>
        <w:t>но</w:t>
      </w:r>
      <w:r w:rsidR="00445A49" w:rsidRPr="003443F0">
        <w:rPr>
          <w:rFonts w:ascii="Times New Roman" w:hAnsi="Times New Roman" w:cs="Times New Roman"/>
          <w:b/>
          <w:sz w:val="28"/>
          <w:szCs w:val="28"/>
        </w:rPr>
        <w:t xml:space="preserve">ябрь  2018 </w:t>
      </w:r>
      <w:proofErr w:type="spellStart"/>
      <w:r w:rsidR="00445A49" w:rsidRPr="003443F0">
        <w:rPr>
          <w:rFonts w:ascii="Times New Roman" w:hAnsi="Times New Roman" w:cs="Times New Roman"/>
          <w:b/>
          <w:sz w:val="28"/>
          <w:szCs w:val="28"/>
        </w:rPr>
        <w:t>й</w:t>
      </w:r>
      <w:proofErr w:type="spellEnd"/>
      <w:r>
        <w:rPr>
          <w:rFonts w:ascii="Times New Roman" w:hAnsi="Times New Roman" w:cs="Times New Roman"/>
          <w:b/>
          <w:sz w:val="28"/>
          <w:szCs w:val="28"/>
        </w:rPr>
        <w:t xml:space="preserve">.                              </w:t>
      </w:r>
      <w:r w:rsidR="00536535">
        <w:rPr>
          <w:rFonts w:ascii="Times New Roman" w:hAnsi="Times New Roman" w:cs="Times New Roman"/>
          <w:b/>
          <w:sz w:val="28"/>
          <w:szCs w:val="28"/>
        </w:rPr>
        <w:t>№147</w:t>
      </w:r>
      <w:r w:rsidR="00445A49" w:rsidRPr="003443F0">
        <w:rPr>
          <w:rFonts w:ascii="Times New Roman" w:hAnsi="Times New Roman" w:cs="Times New Roman"/>
          <w:b/>
          <w:sz w:val="28"/>
          <w:szCs w:val="28"/>
        </w:rPr>
        <w:t xml:space="preserve">                           </w:t>
      </w:r>
      <w:r w:rsidRPr="003443F0">
        <w:rPr>
          <w:rFonts w:ascii="Times New Roman" w:hAnsi="Times New Roman" w:cs="Times New Roman"/>
          <w:b/>
          <w:sz w:val="28"/>
          <w:szCs w:val="28"/>
        </w:rPr>
        <w:t>15  но</w:t>
      </w:r>
      <w:r w:rsidR="00445A49" w:rsidRPr="003443F0">
        <w:rPr>
          <w:rFonts w:ascii="Times New Roman" w:hAnsi="Times New Roman" w:cs="Times New Roman"/>
          <w:b/>
          <w:sz w:val="28"/>
          <w:szCs w:val="28"/>
        </w:rPr>
        <w:t>ября  2018 г.</w:t>
      </w:r>
    </w:p>
    <w:p w:rsidR="00D101B5" w:rsidRPr="003443F0" w:rsidRDefault="00D101B5" w:rsidP="00445A49">
      <w:pPr>
        <w:spacing w:after="0" w:line="240" w:lineRule="auto"/>
        <w:jc w:val="center"/>
        <w:rPr>
          <w:rFonts w:ascii="Times New Roman" w:hAnsi="Times New Roman" w:cs="Times New Roman"/>
          <w:b/>
          <w:sz w:val="28"/>
          <w:szCs w:val="28"/>
        </w:rPr>
      </w:pPr>
    </w:p>
    <w:p w:rsidR="006A6E61" w:rsidRDefault="006A6E61" w:rsidP="00B36BF0">
      <w:pPr>
        <w:pStyle w:val="af"/>
        <w:ind w:left="284" w:right="454"/>
        <w:jc w:val="center"/>
        <w:rPr>
          <w:b/>
          <w:spacing w:val="4"/>
          <w:sz w:val="28"/>
          <w:szCs w:val="28"/>
          <w:lang w:val="ru-RU"/>
        </w:rPr>
      </w:pPr>
      <w:r w:rsidRPr="00E41221">
        <w:rPr>
          <w:b/>
          <w:color w:val="000000"/>
          <w:sz w:val="28"/>
          <w:szCs w:val="28"/>
        </w:rPr>
        <w:t xml:space="preserve">О внесении изменений </w:t>
      </w:r>
      <w:r w:rsidRPr="00E41221">
        <w:rPr>
          <w:b/>
          <w:color w:val="000000"/>
          <w:sz w:val="28"/>
          <w:szCs w:val="28"/>
          <w:lang w:val="ru-RU"/>
        </w:rPr>
        <w:t xml:space="preserve">в </w:t>
      </w:r>
      <w:r w:rsidRPr="00E41221">
        <w:rPr>
          <w:b/>
          <w:color w:val="000000"/>
          <w:sz w:val="28"/>
          <w:szCs w:val="28"/>
        </w:rPr>
        <w:t xml:space="preserve">Правила землепользования и застройки </w:t>
      </w:r>
      <w:r>
        <w:rPr>
          <w:b/>
          <w:sz w:val="28"/>
          <w:szCs w:val="28"/>
        </w:rPr>
        <w:t>сельского поселения К</w:t>
      </w:r>
      <w:proofErr w:type="spellStart"/>
      <w:r>
        <w:rPr>
          <w:b/>
          <w:sz w:val="28"/>
          <w:szCs w:val="28"/>
          <w:lang w:val="ru-RU"/>
        </w:rPr>
        <w:t>ипчак</w:t>
      </w:r>
      <w:r w:rsidR="00FF2538">
        <w:rPr>
          <w:b/>
          <w:sz w:val="28"/>
          <w:szCs w:val="28"/>
          <w:lang w:val="ru-RU"/>
        </w:rPr>
        <w:t>-</w:t>
      </w:r>
      <w:r>
        <w:rPr>
          <w:b/>
          <w:sz w:val="28"/>
          <w:szCs w:val="28"/>
          <w:lang w:val="ru-RU"/>
        </w:rPr>
        <w:t>Аскаровский</w:t>
      </w:r>
      <w:proofErr w:type="spellEnd"/>
      <w:r w:rsidRPr="00E41221">
        <w:rPr>
          <w:b/>
          <w:sz w:val="28"/>
          <w:szCs w:val="28"/>
        </w:rPr>
        <w:t xml:space="preserve"> сельсовет</w:t>
      </w:r>
      <w:r w:rsidRPr="00E41221">
        <w:rPr>
          <w:b/>
          <w:color w:val="000000"/>
          <w:sz w:val="28"/>
          <w:szCs w:val="28"/>
        </w:rPr>
        <w:t xml:space="preserve"> </w:t>
      </w:r>
      <w:r w:rsidRPr="00E41221">
        <w:rPr>
          <w:b/>
          <w:sz w:val="28"/>
          <w:szCs w:val="28"/>
        </w:rPr>
        <w:t>муниципального района</w:t>
      </w:r>
      <w:r>
        <w:rPr>
          <w:b/>
          <w:sz w:val="28"/>
          <w:szCs w:val="28"/>
          <w:lang w:val="ru-RU"/>
        </w:rPr>
        <w:t xml:space="preserve"> </w:t>
      </w:r>
      <w:r w:rsidRPr="00E41221">
        <w:rPr>
          <w:b/>
          <w:sz w:val="28"/>
          <w:szCs w:val="28"/>
        </w:rPr>
        <w:t>Альшеевский район</w:t>
      </w:r>
      <w:r w:rsidRPr="00E41221">
        <w:rPr>
          <w:b/>
          <w:color w:val="000000"/>
          <w:sz w:val="28"/>
          <w:szCs w:val="28"/>
        </w:rPr>
        <w:t xml:space="preserve"> </w:t>
      </w:r>
      <w:r w:rsidRPr="00E41221">
        <w:rPr>
          <w:b/>
          <w:spacing w:val="4"/>
          <w:sz w:val="28"/>
          <w:szCs w:val="28"/>
        </w:rPr>
        <w:t>Республики Башкортостан</w:t>
      </w:r>
    </w:p>
    <w:p w:rsidR="00B36BF0" w:rsidRPr="00B36BF0" w:rsidRDefault="00B36BF0" w:rsidP="00B36BF0">
      <w:pPr>
        <w:pStyle w:val="af"/>
        <w:ind w:left="284" w:right="454"/>
        <w:jc w:val="center"/>
        <w:rPr>
          <w:b/>
          <w:color w:val="000000"/>
          <w:sz w:val="28"/>
          <w:szCs w:val="28"/>
          <w:lang w:val="ru-RU"/>
        </w:rPr>
      </w:pPr>
    </w:p>
    <w:p w:rsidR="006A6E61" w:rsidRDefault="006A6E61" w:rsidP="00B36BF0">
      <w:pPr>
        <w:pStyle w:val="34"/>
        <w:shd w:val="clear" w:color="auto" w:fill="auto"/>
        <w:spacing w:before="0" w:after="275" w:line="240" w:lineRule="auto"/>
        <w:ind w:right="20"/>
        <w:jc w:val="both"/>
        <w:rPr>
          <w:rFonts w:ascii="Times New Roman" w:hAnsi="Times New Roman" w:cs="Times New Roman"/>
          <w:b w:val="0"/>
          <w:sz w:val="28"/>
          <w:szCs w:val="28"/>
        </w:rPr>
      </w:pPr>
      <w:r w:rsidRPr="00E41221">
        <w:rPr>
          <w:rFonts w:ascii="Times New Roman" w:hAnsi="Times New Roman" w:cs="Times New Roman"/>
          <w:b w:val="0"/>
          <w:color w:val="000000"/>
          <w:sz w:val="28"/>
          <w:szCs w:val="28"/>
        </w:rPr>
        <w:t xml:space="preserve">     </w:t>
      </w:r>
      <w:proofErr w:type="gramStart"/>
      <w:r w:rsidR="00E03A58" w:rsidRPr="00E03A58">
        <w:rPr>
          <w:rFonts w:ascii="Times New Roman" w:hAnsi="Times New Roman" w:cs="Times New Roman"/>
          <w:b w:val="0"/>
          <w:sz w:val="28"/>
          <w:szCs w:val="28"/>
        </w:rPr>
        <w:t>В соответствии со ст.55 Градостроительного кодекса Российской Федерации,</w:t>
      </w:r>
      <w:r w:rsidR="00E03A58" w:rsidRPr="00E03A58">
        <w:rPr>
          <w:rFonts w:ascii="Times New Roman" w:eastAsiaTheme="minorHAnsi" w:hAnsi="Times New Roman" w:cs="Times New Roman"/>
          <w:b w:val="0"/>
          <w:sz w:val="28"/>
          <w:szCs w:val="28"/>
        </w:rPr>
        <w:t xml:space="preserve"> Федерального закона от 13.07.2015 N 252-ФЗ "О внесении изменений в Земельный кодекс Российской Федерации и отдельные законодательные акты Российской Федерации"</w:t>
      </w:r>
      <w:r w:rsidR="00E03A58" w:rsidRPr="00E03A58">
        <w:rPr>
          <w:rFonts w:ascii="Times New Roman" w:hAnsi="Times New Roman" w:cs="Times New Roman"/>
          <w:b w:val="0"/>
          <w:sz w:val="28"/>
          <w:szCs w:val="28"/>
        </w:rPr>
        <w:t>,</w:t>
      </w:r>
      <w:r w:rsidR="00E03A58" w:rsidRPr="008A1750">
        <w:rPr>
          <w:sz w:val="28"/>
          <w:szCs w:val="28"/>
        </w:rPr>
        <w:t xml:space="preserve"> </w:t>
      </w:r>
      <w:r w:rsidR="00E03A58">
        <w:rPr>
          <w:rFonts w:ascii="Times New Roman" w:hAnsi="Times New Roman" w:cs="Times New Roman"/>
          <w:b w:val="0"/>
          <w:color w:val="000000"/>
          <w:sz w:val="28"/>
          <w:szCs w:val="28"/>
        </w:rPr>
        <w:t>в</w:t>
      </w:r>
      <w:r>
        <w:rPr>
          <w:rFonts w:ascii="Times New Roman" w:hAnsi="Times New Roman" w:cs="Times New Roman"/>
          <w:b w:val="0"/>
          <w:color w:val="000000"/>
          <w:sz w:val="28"/>
          <w:szCs w:val="28"/>
        </w:rPr>
        <w:t xml:space="preserve"> связи </w:t>
      </w:r>
      <w:r w:rsidR="00E03A58">
        <w:rPr>
          <w:rFonts w:ascii="Times New Roman" w:hAnsi="Times New Roman" w:cs="Times New Roman"/>
          <w:b w:val="0"/>
          <w:color w:val="000000"/>
          <w:sz w:val="28"/>
          <w:szCs w:val="28"/>
        </w:rPr>
        <w:t xml:space="preserve">с </w:t>
      </w:r>
      <w:r>
        <w:rPr>
          <w:rFonts w:ascii="Times New Roman" w:hAnsi="Times New Roman" w:cs="Times New Roman"/>
          <w:b w:val="0"/>
          <w:color w:val="000000"/>
          <w:sz w:val="28"/>
          <w:szCs w:val="28"/>
        </w:rPr>
        <w:t>не</w:t>
      </w:r>
      <w:r w:rsidR="00E03A58">
        <w:rPr>
          <w:rFonts w:ascii="Times New Roman" w:hAnsi="Times New Roman" w:cs="Times New Roman"/>
          <w:b w:val="0"/>
          <w:color w:val="000000"/>
          <w:sz w:val="28"/>
          <w:szCs w:val="28"/>
        </w:rPr>
        <w:t>эффективным использованием</w:t>
      </w:r>
      <w:r w:rsidRPr="00E41221">
        <w:rPr>
          <w:rFonts w:ascii="Times New Roman" w:hAnsi="Times New Roman" w:cs="Times New Roman"/>
          <w:b w:val="0"/>
          <w:color w:val="000000"/>
          <w:sz w:val="28"/>
          <w:szCs w:val="28"/>
        </w:rPr>
        <w:t xml:space="preserve"> земельных участков и объектов капитального строительства, причинением вреда их право</w:t>
      </w:r>
      <w:r w:rsidR="00FF2538">
        <w:rPr>
          <w:rFonts w:ascii="Times New Roman" w:hAnsi="Times New Roman" w:cs="Times New Roman"/>
          <w:b w:val="0"/>
          <w:color w:val="000000"/>
          <w:sz w:val="28"/>
          <w:szCs w:val="28"/>
        </w:rPr>
        <w:t>обладателям, снижением стоимости</w:t>
      </w:r>
      <w:r w:rsidRPr="00E41221">
        <w:rPr>
          <w:rFonts w:ascii="Times New Roman" w:hAnsi="Times New Roman" w:cs="Times New Roman"/>
          <w:b w:val="0"/>
          <w:color w:val="000000"/>
          <w:sz w:val="28"/>
          <w:szCs w:val="28"/>
        </w:rPr>
        <w:t xml:space="preserve"> земельных участков и объектов капитального строительства, ущемлением прав и законных интересов граждан и их</w:t>
      </w:r>
      <w:proofErr w:type="gramEnd"/>
      <w:r w:rsidRPr="00E41221">
        <w:rPr>
          <w:rFonts w:ascii="Times New Roman" w:hAnsi="Times New Roman" w:cs="Times New Roman"/>
          <w:b w:val="0"/>
          <w:color w:val="000000"/>
          <w:sz w:val="28"/>
          <w:szCs w:val="28"/>
        </w:rPr>
        <w:t xml:space="preserve"> объединений</w:t>
      </w:r>
      <w:r w:rsidR="00E03A58">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Pr>
          <w:rFonts w:ascii="Times New Roman" w:hAnsi="Times New Roman" w:cs="Times New Roman"/>
          <w:b w:val="0"/>
          <w:sz w:val="28"/>
          <w:szCs w:val="28"/>
        </w:rPr>
        <w:t>С</w:t>
      </w:r>
      <w:r w:rsidRPr="00E41221">
        <w:rPr>
          <w:rFonts w:ascii="Times New Roman" w:hAnsi="Times New Roman" w:cs="Times New Roman"/>
          <w:b w:val="0"/>
          <w:sz w:val="28"/>
          <w:szCs w:val="28"/>
        </w:rPr>
        <w:t xml:space="preserve">овет сельского поселения </w:t>
      </w:r>
      <w:r>
        <w:rPr>
          <w:rFonts w:ascii="Times New Roman" w:hAnsi="Times New Roman" w:cs="Times New Roman"/>
          <w:b w:val="0"/>
          <w:sz w:val="28"/>
          <w:szCs w:val="28"/>
        </w:rPr>
        <w:t>Кипчак-Аскаровский</w:t>
      </w:r>
      <w:r w:rsidRPr="00E41221">
        <w:rPr>
          <w:rFonts w:ascii="Times New Roman" w:hAnsi="Times New Roman" w:cs="Times New Roman"/>
          <w:b w:val="0"/>
          <w:sz w:val="28"/>
          <w:szCs w:val="28"/>
        </w:rPr>
        <w:t xml:space="preserve"> сельсовет муниципального района Альшеевский </w:t>
      </w:r>
      <w:r w:rsidR="00E03A58">
        <w:rPr>
          <w:rFonts w:ascii="Times New Roman" w:hAnsi="Times New Roman" w:cs="Times New Roman"/>
          <w:b w:val="0"/>
          <w:sz w:val="28"/>
          <w:szCs w:val="28"/>
        </w:rPr>
        <w:t xml:space="preserve">район Республики Башкортостан </w:t>
      </w:r>
      <w:r>
        <w:rPr>
          <w:rFonts w:ascii="Times New Roman" w:hAnsi="Times New Roman" w:cs="Times New Roman"/>
          <w:b w:val="0"/>
          <w:sz w:val="28"/>
          <w:szCs w:val="28"/>
        </w:rPr>
        <w:t>РЕШИЛ:</w:t>
      </w:r>
    </w:p>
    <w:p w:rsidR="00F566C9" w:rsidRPr="008A1750" w:rsidRDefault="00F566C9" w:rsidP="00F566C9">
      <w:pPr>
        <w:pStyle w:val="af1"/>
        <w:numPr>
          <w:ilvl w:val="0"/>
          <w:numId w:val="7"/>
        </w:numPr>
        <w:ind w:left="0" w:firstLine="709"/>
        <w:jc w:val="both"/>
        <w:rPr>
          <w:sz w:val="28"/>
          <w:szCs w:val="28"/>
        </w:rPr>
      </w:pPr>
      <w:r w:rsidRPr="008A1750">
        <w:rPr>
          <w:sz w:val="28"/>
          <w:szCs w:val="28"/>
        </w:rPr>
        <w:t xml:space="preserve">Внести в </w:t>
      </w:r>
      <w:r>
        <w:rPr>
          <w:sz w:val="28"/>
          <w:szCs w:val="28"/>
        </w:rPr>
        <w:t>Решение</w:t>
      </w:r>
      <w:r w:rsidR="000E0630">
        <w:rPr>
          <w:sz w:val="28"/>
          <w:szCs w:val="28"/>
        </w:rPr>
        <w:t xml:space="preserve"> Совета от 26 февраля 2015 года №215</w:t>
      </w:r>
      <w:r>
        <w:rPr>
          <w:sz w:val="28"/>
          <w:szCs w:val="28"/>
        </w:rPr>
        <w:t xml:space="preserve"> «Об утверждении Правил</w:t>
      </w:r>
      <w:r w:rsidRPr="008A1750">
        <w:rPr>
          <w:sz w:val="28"/>
          <w:szCs w:val="28"/>
        </w:rPr>
        <w:t xml:space="preserve"> землепользования и застройки сельского поселения </w:t>
      </w:r>
      <w:r w:rsidR="000E0630">
        <w:rPr>
          <w:sz w:val="28"/>
          <w:szCs w:val="28"/>
        </w:rPr>
        <w:t>Кипчак-Аскаровский</w:t>
      </w:r>
      <w:r w:rsidRPr="008A1750">
        <w:rPr>
          <w:sz w:val="28"/>
          <w:szCs w:val="28"/>
        </w:rPr>
        <w:t xml:space="preserve"> </w:t>
      </w:r>
      <w:r w:rsidR="000E0630">
        <w:rPr>
          <w:sz w:val="28"/>
          <w:szCs w:val="28"/>
        </w:rPr>
        <w:t>сельсовет муниципального района</w:t>
      </w:r>
      <w:r w:rsidRPr="008A1750">
        <w:rPr>
          <w:sz w:val="28"/>
          <w:szCs w:val="28"/>
        </w:rPr>
        <w:t xml:space="preserve"> Альшеевский район</w:t>
      </w:r>
      <w:r w:rsidR="003C0BA4">
        <w:rPr>
          <w:sz w:val="28"/>
          <w:szCs w:val="28"/>
        </w:rPr>
        <w:t>»</w:t>
      </w:r>
      <w:r w:rsidR="000E0630">
        <w:rPr>
          <w:sz w:val="28"/>
          <w:szCs w:val="28"/>
        </w:rPr>
        <w:t xml:space="preserve">, утвержденные Решением Совета </w:t>
      </w:r>
      <w:r w:rsidRPr="008A1750">
        <w:rPr>
          <w:sz w:val="28"/>
          <w:szCs w:val="28"/>
        </w:rPr>
        <w:t xml:space="preserve">сельского поселения </w:t>
      </w:r>
      <w:r w:rsidR="000E0630">
        <w:rPr>
          <w:sz w:val="28"/>
          <w:szCs w:val="28"/>
        </w:rPr>
        <w:t>Кипчак-Аскаровский</w:t>
      </w:r>
      <w:r w:rsidRPr="008A1750">
        <w:rPr>
          <w:sz w:val="28"/>
          <w:szCs w:val="28"/>
        </w:rPr>
        <w:t xml:space="preserve"> сельсовет муниципального района Альшеевский район Респу</w:t>
      </w:r>
      <w:r>
        <w:rPr>
          <w:sz w:val="28"/>
          <w:szCs w:val="28"/>
        </w:rPr>
        <w:t xml:space="preserve">блики Башкортостан </w:t>
      </w:r>
      <w:r w:rsidRPr="008A1750">
        <w:rPr>
          <w:sz w:val="28"/>
          <w:szCs w:val="28"/>
        </w:rPr>
        <w:t>следующие изменения</w:t>
      </w:r>
      <w:r>
        <w:rPr>
          <w:sz w:val="28"/>
          <w:szCs w:val="28"/>
        </w:rPr>
        <w:t xml:space="preserve"> и дополнения</w:t>
      </w:r>
      <w:r w:rsidRPr="008A1750">
        <w:rPr>
          <w:sz w:val="28"/>
          <w:szCs w:val="28"/>
        </w:rPr>
        <w:t>:</w:t>
      </w:r>
    </w:p>
    <w:p w:rsidR="00F566C9" w:rsidRPr="00F566C9" w:rsidRDefault="00E91CFD" w:rsidP="00F566C9">
      <w:pPr>
        <w:pStyle w:val="af1"/>
        <w:numPr>
          <w:ilvl w:val="1"/>
          <w:numId w:val="7"/>
        </w:numPr>
        <w:ind w:left="0" w:firstLine="709"/>
        <w:jc w:val="both"/>
        <w:rPr>
          <w:sz w:val="28"/>
          <w:szCs w:val="28"/>
        </w:rPr>
      </w:pPr>
      <w:r>
        <w:rPr>
          <w:sz w:val="28"/>
          <w:szCs w:val="28"/>
        </w:rPr>
        <w:t xml:space="preserve">Дополнить </w:t>
      </w:r>
      <w:proofErr w:type="gramStart"/>
      <w:r>
        <w:rPr>
          <w:sz w:val="28"/>
          <w:szCs w:val="28"/>
        </w:rPr>
        <w:t>ч</w:t>
      </w:r>
      <w:proofErr w:type="gramEnd"/>
      <w:r>
        <w:rPr>
          <w:sz w:val="28"/>
          <w:szCs w:val="28"/>
        </w:rPr>
        <w:t>.1 ст.</w:t>
      </w:r>
      <w:r w:rsidR="000E0630">
        <w:rPr>
          <w:sz w:val="28"/>
          <w:szCs w:val="28"/>
        </w:rPr>
        <w:t>37</w:t>
      </w:r>
      <w:r w:rsidR="00F566C9" w:rsidRPr="00F566C9">
        <w:rPr>
          <w:sz w:val="28"/>
          <w:szCs w:val="28"/>
        </w:rPr>
        <w:t xml:space="preserve"> </w:t>
      </w:r>
      <w:r>
        <w:rPr>
          <w:sz w:val="28"/>
          <w:szCs w:val="28"/>
        </w:rPr>
        <w:t>пп.3 Правил абзацами 10, 11, 12</w:t>
      </w:r>
      <w:r w:rsidR="00F566C9" w:rsidRPr="00F566C9">
        <w:rPr>
          <w:sz w:val="28"/>
          <w:szCs w:val="28"/>
        </w:rPr>
        <w:t xml:space="preserve"> следующего содержания:</w:t>
      </w:r>
    </w:p>
    <w:p w:rsidR="00F566C9" w:rsidRPr="00F566C9" w:rsidRDefault="00F566C9" w:rsidP="00F566C9">
      <w:pPr>
        <w:autoSpaceDE w:val="0"/>
        <w:autoSpaceDN w:val="0"/>
        <w:adjustRightInd w:val="0"/>
        <w:ind w:firstLine="708"/>
        <w:jc w:val="both"/>
        <w:rPr>
          <w:rFonts w:ascii="Times New Roman" w:hAnsi="Times New Roman" w:cs="Times New Roman"/>
          <w:sz w:val="28"/>
          <w:szCs w:val="28"/>
        </w:rPr>
      </w:pPr>
      <w:r w:rsidRPr="00F566C9">
        <w:rPr>
          <w:rFonts w:ascii="Times New Roman" w:hAnsi="Times New Roman" w:cs="Times New Roman"/>
          <w:sz w:val="28"/>
          <w:szCs w:val="28"/>
        </w:rPr>
        <w:t>«</w:t>
      </w:r>
      <w:r w:rsidR="00E91CFD">
        <w:rPr>
          <w:rFonts w:ascii="Times New Roman" w:hAnsi="Times New Roman" w:cs="Times New Roman"/>
          <w:sz w:val="28"/>
          <w:szCs w:val="28"/>
        </w:rPr>
        <w:t>- П</w:t>
      </w:r>
      <w:r w:rsidRPr="00F566C9">
        <w:rPr>
          <w:rFonts w:ascii="Times New Roman" w:hAnsi="Times New Roman" w:cs="Times New Roman"/>
          <w:sz w:val="28"/>
          <w:szCs w:val="28"/>
        </w:rPr>
        <w:t xml:space="preserve">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Pr="00F566C9">
        <w:rPr>
          <w:rFonts w:ascii="Times New Roman" w:hAnsi="Times New Roman" w:cs="Times New Roman"/>
          <w:sz w:val="28"/>
          <w:szCs w:val="28"/>
        </w:rPr>
        <w:t>и</w:t>
      </w:r>
      <w:proofErr w:type="gramEnd"/>
      <w:r w:rsidRPr="00F566C9">
        <w:rPr>
          <w:rFonts w:ascii="Times New Roman" w:hAnsi="Times New Roman" w:cs="Times New Roman"/>
          <w:sz w:val="28"/>
          <w:szCs w:val="28"/>
        </w:rPr>
        <w:t xml:space="preserve"> если для эксплуатации этого объекта в соответствии с федеральными законами требуется установление охранной зоны.</w:t>
      </w:r>
    </w:p>
    <w:p w:rsidR="00F566C9" w:rsidRPr="00F566C9" w:rsidRDefault="00F566C9" w:rsidP="00F566C9">
      <w:pPr>
        <w:autoSpaceDE w:val="0"/>
        <w:autoSpaceDN w:val="0"/>
        <w:adjustRightInd w:val="0"/>
        <w:ind w:firstLine="708"/>
        <w:jc w:val="both"/>
        <w:rPr>
          <w:rFonts w:ascii="Times New Roman" w:hAnsi="Times New Roman" w:cs="Times New Roman"/>
          <w:sz w:val="28"/>
          <w:szCs w:val="28"/>
        </w:rPr>
      </w:pPr>
      <w:r w:rsidRPr="00F566C9">
        <w:rPr>
          <w:rFonts w:ascii="Times New Roman" w:hAnsi="Times New Roman" w:cs="Times New Roman"/>
          <w:sz w:val="28"/>
          <w:szCs w:val="28"/>
        </w:rPr>
        <w:lastRenderedPageBreak/>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F566C9" w:rsidRPr="00F566C9" w:rsidRDefault="00F566C9" w:rsidP="00F566C9">
      <w:pPr>
        <w:autoSpaceDE w:val="0"/>
        <w:autoSpaceDN w:val="0"/>
        <w:adjustRightInd w:val="0"/>
        <w:ind w:firstLine="708"/>
        <w:jc w:val="both"/>
        <w:rPr>
          <w:rFonts w:ascii="Times New Roman" w:hAnsi="Times New Roman" w:cs="Times New Roman"/>
          <w:sz w:val="28"/>
          <w:szCs w:val="28"/>
        </w:rPr>
      </w:pPr>
      <w:r w:rsidRPr="00F566C9">
        <w:rPr>
          <w:rFonts w:ascii="Times New Roman" w:hAnsi="Times New Roman" w:cs="Times New Roman"/>
          <w:sz w:val="28"/>
          <w:szCs w:val="28"/>
        </w:rPr>
        <w:t xml:space="preserve">Предоставление предусмотренных настоящим пунктом документов не требуется в </w:t>
      </w:r>
      <w:proofErr w:type="gramStart"/>
      <w:r w:rsidRPr="00F566C9">
        <w:rPr>
          <w:rFonts w:ascii="Times New Roman" w:hAnsi="Times New Roman" w:cs="Times New Roman"/>
          <w:sz w:val="28"/>
          <w:szCs w:val="28"/>
        </w:rPr>
        <w:t>случае</w:t>
      </w:r>
      <w:proofErr w:type="gramEnd"/>
      <w:r w:rsidRPr="00F566C9">
        <w:rPr>
          <w:rFonts w:ascii="Times New Roman" w:hAnsi="Times New Roman" w:cs="Times New Roman"/>
          <w:sz w:val="28"/>
          <w:szCs w:val="28"/>
        </w:rPr>
        <w:t>,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566C9" w:rsidRPr="00F566C9" w:rsidRDefault="003C0BA4" w:rsidP="003C0BA4">
      <w:pPr>
        <w:pStyle w:val="af1"/>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 1.2. </w:t>
      </w:r>
      <w:r w:rsidR="00E91CFD">
        <w:rPr>
          <w:rFonts w:eastAsiaTheme="minorHAnsi"/>
          <w:sz w:val="28"/>
          <w:szCs w:val="28"/>
          <w:lang w:eastAsia="en-US"/>
        </w:rPr>
        <w:t>Дополнить ст.37 пп.9</w:t>
      </w:r>
      <w:r w:rsidR="00F566C9" w:rsidRPr="00F566C9">
        <w:rPr>
          <w:rFonts w:eastAsiaTheme="minorHAnsi"/>
          <w:sz w:val="28"/>
          <w:szCs w:val="28"/>
          <w:lang w:eastAsia="en-US"/>
        </w:rPr>
        <w:t xml:space="preserve"> следующего содержания:</w:t>
      </w:r>
    </w:p>
    <w:p w:rsidR="00F566C9" w:rsidRPr="00F566C9" w:rsidRDefault="00E91CFD" w:rsidP="00F566C9">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F566C9" w:rsidRPr="00F566C9">
        <w:rPr>
          <w:rFonts w:ascii="Times New Roman" w:hAnsi="Times New Roman" w:cs="Times New Roman"/>
          <w:sz w:val="28"/>
          <w:szCs w:val="28"/>
        </w:rPr>
        <w:t>В случ</w:t>
      </w:r>
      <w:r>
        <w:rPr>
          <w:rFonts w:ascii="Times New Roman" w:hAnsi="Times New Roman" w:cs="Times New Roman"/>
          <w:sz w:val="28"/>
          <w:szCs w:val="28"/>
        </w:rPr>
        <w:t>аях, предусмотренных абзацами 10,11,12 части 1</w:t>
      </w:r>
      <w:r w:rsidR="00F566C9" w:rsidRPr="00F566C9">
        <w:rPr>
          <w:rFonts w:ascii="Times New Roman" w:hAnsi="Times New Roman" w:cs="Times New Roman"/>
          <w:sz w:val="28"/>
          <w:szCs w:val="28"/>
        </w:rP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w:t>
      </w:r>
      <w:proofErr w:type="gramEnd"/>
      <w:r w:rsidR="00F566C9" w:rsidRPr="00F566C9">
        <w:rPr>
          <w:rFonts w:ascii="Times New Roman" w:hAnsi="Times New Roman" w:cs="Times New Roman"/>
          <w:sz w:val="28"/>
          <w:szCs w:val="28"/>
        </w:rPr>
        <w:t xml:space="preserve"> При этом данное разрешение одновременно является решением об установлении охранной зоны указанного объекта».</w:t>
      </w:r>
    </w:p>
    <w:p w:rsidR="00504093" w:rsidRDefault="006A6E61" w:rsidP="00504093">
      <w:pPr>
        <w:pStyle w:val="1"/>
        <w:numPr>
          <w:ilvl w:val="0"/>
          <w:numId w:val="0"/>
        </w:numPr>
        <w:ind w:left="-284" w:right="141" w:firstLine="284"/>
        <w:jc w:val="both"/>
        <w:rPr>
          <w:b w:val="0"/>
          <w:szCs w:val="28"/>
        </w:rPr>
      </w:pPr>
      <w:r w:rsidRPr="00F566C9">
        <w:rPr>
          <w:b w:val="0"/>
          <w:szCs w:val="28"/>
        </w:rPr>
        <w:t>1.</w:t>
      </w:r>
      <w:r w:rsidR="00F566C9" w:rsidRPr="00F566C9">
        <w:rPr>
          <w:b w:val="0"/>
          <w:szCs w:val="28"/>
        </w:rPr>
        <w:t>3</w:t>
      </w:r>
      <w:proofErr w:type="gramStart"/>
      <w:r w:rsidR="00D617CD">
        <w:rPr>
          <w:b w:val="0"/>
          <w:szCs w:val="28"/>
        </w:rPr>
        <w:t xml:space="preserve"> В</w:t>
      </w:r>
      <w:proofErr w:type="gramEnd"/>
      <w:r w:rsidR="00D617CD">
        <w:rPr>
          <w:b w:val="0"/>
          <w:szCs w:val="28"/>
        </w:rPr>
        <w:t xml:space="preserve">нести </w:t>
      </w:r>
      <w:r w:rsidR="004E7BC9" w:rsidRPr="00F566C9">
        <w:rPr>
          <w:b w:val="0"/>
          <w:szCs w:val="28"/>
        </w:rPr>
        <w:t xml:space="preserve">в </w:t>
      </w:r>
      <w:r w:rsidR="00F0045C" w:rsidRPr="00F566C9">
        <w:rPr>
          <w:b w:val="0"/>
          <w:szCs w:val="28"/>
        </w:rPr>
        <w:t>пункт 42.1</w:t>
      </w:r>
      <w:r w:rsidRPr="00F566C9">
        <w:rPr>
          <w:b w:val="0"/>
          <w:szCs w:val="28"/>
        </w:rPr>
        <w:t xml:space="preserve"> глав</w:t>
      </w:r>
      <w:r w:rsidR="00F0045C" w:rsidRPr="00F566C9">
        <w:rPr>
          <w:b w:val="0"/>
          <w:szCs w:val="28"/>
        </w:rPr>
        <w:t>ы 9</w:t>
      </w:r>
      <w:r w:rsidRPr="00F566C9">
        <w:rPr>
          <w:b w:val="0"/>
          <w:szCs w:val="28"/>
        </w:rPr>
        <w:t xml:space="preserve"> «</w:t>
      </w:r>
      <w:r w:rsidR="00880BF2" w:rsidRPr="00F566C9">
        <w:rPr>
          <w:b w:val="0"/>
          <w:szCs w:val="28"/>
        </w:rPr>
        <w:t>Карта градостроительного зонирования территории населенных пунктов Кипчак-Аскаровского сельсовета муниципального района Альшеевский район Республики Башкортостан в части границ территориальных зон</w:t>
      </w:r>
      <w:r w:rsidR="00F0045C" w:rsidRPr="00F566C9">
        <w:rPr>
          <w:szCs w:val="28"/>
        </w:rPr>
        <w:t xml:space="preserve">» </w:t>
      </w:r>
      <w:r w:rsidR="00F0045C" w:rsidRPr="00F566C9">
        <w:rPr>
          <w:b w:val="0"/>
          <w:szCs w:val="28"/>
        </w:rPr>
        <w:t>в части</w:t>
      </w:r>
      <w:r w:rsidRPr="00F566C9">
        <w:rPr>
          <w:b w:val="0"/>
          <w:szCs w:val="28"/>
        </w:rPr>
        <w:t xml:space="preserve"> II.Карта градостроительного зонирования сельского поселения Кипчак-Аскаровский сельсовет следующие изменения и дополнения:</w:t>
      </w:r>
    </w:p>
    <w:p w:rsidR="00B1161A" w:rsidRPr="00F566C9" w:rsidRDefault="00B1161A" w:rsidP="001216CA">
      <w:pPr>
        <w:spacing w:line="240" w:lineRule="auto"/>
        <w:ind w:firstLine="720"/>
        <w:jc w:val="both"/>
        <w:rPr>
          <w:rFonts w:ascii="Times New Roman" w:hAnsi="Times New Roman" w:cs="Times New Roman"/>
          <w:bCs/>
          <w:sz w:val="28"/>
          <w:szCs w:val="28"/>
        </w:rPr>
      </w:pPr>
      <w:r w:rsidRPr="00F566C9">
        <w:rPr>
          <w:rFonts w:ascii="Times New Roman" w:hAnsi="Times New Roman" w:cs="Times New Roman"/>
          <w:b/>
          <w:sz w:val="28"/>
          <w:szCs w:val="28"/>
        </w:rPr>
        <w:t>42.1.  Жилые зоны (Ж)</w:t>
      </w:r>
      <w:r w:rsidRPr="00F566C9">
        <w:rPr>
          <w:rFonts w:ascii="Times New Roman" w:hAnsi="Times New Roman" w:cs="Times New Roman"/>
          <w:bCs/>
          <w:sz w:val="28"/>
          <w:szCs w:val="28"/>
        </w:rPr>
        <w:t xml:space="preserve"> </w:t>
      </w:r>
    </w:p>
    <w:p w:rsidR="00B1161A" w:rsidRPr="00F566C9" w:rsidRDefault="00B1161A" w:rsidP="001216CA">
      <w:pPr>
        <w:spacing w:line="240" w:lineRule="auto"/>
        <w:jc w:val="both"/>
        <w:rPr>
          <w:rFonts w:ascii="Times New Roman" w:hAnsi="Times New Roman" w:cs="Times New Roman"/>
          <w:b/>
          <w:bCs/>
          <w:sz w:val="28"/>
          <w:szCs w:val="28"/>
        </w:rPr>
      </w:pPr>
      <w:r w:rsidRPr="00F566C9">
        <w:rPr>
          <w:rFonts w:ascii="Times New Roman" w:hAnsi="Times New Roman" w:cs="Times New Roman"/>
          <w:sz w:val="28"/>
          <w:szCs w:val="28"/>
        </w:rPr>
        <w:t xml:space="preserve">Зона </w:t>
      </w:r>
      <w:r w:rsidRPr="00F566C9">
        <w:rPr>
          <w:rFonts w:ascii="Times New Roman" w:hAnsi="Times New Roman" w:cs="Times New Roman"/>
          <w:b/>
          <w:bCs/>
          <w:sz w:val="28"/>
          <w:szCs w:val="28"/>
        </w:rPr>
        <w:t xml:space="preserve"> «Ж-1»:</w:t>
      </w:r>
    </w:p>
    <w:p w:rsidR="00B1161A" w:rsidRPr="001216CA" w:rsidRDefault="00B1161A" w:rsidP="001216CA">
      <w:pPr>
        <w:spacing w:line="240" w:lineRule="auto"/>
        <w:ind w:left="-142"/>
        <w:jc w:val="both"/>
        <w:rPr>
          <w:rFonts w:ascii="Times New Roman" w:hAnsi="Times New Roman" w:cs="Times New Roman"/>
          <w:sz w:val="28"/>
          <w:szCs w:val="28"/>
        </w:rPr>
      </w:pPr>
      <w:r w:rsidRPr="001216CA">
        <w:rPr>
          <w:rFonts w:ascii="Times New Roman" w:hAnsi="Times New Roman" w:cs="Times New Roman"/>
          <w:sz w:val="28"/>
          <w:szCs w:val="28"/>
        </w:rPr>
        <w:t>- для индивидуального жилищного строительства -</w:t>
      </w:r>
      <w:r w:rsidR="00F24666">
        <w:rPr>
          <w:rFonts w:ascii="Times New Roman" w:hAnsi="Times New Roman" w:cs="Times New Roman"/>
          <w:sz w:val="28"/>
          <w:szCs w:val="28"/>
        </w:rPr>
        <w:t xml:space="preserve"> площадь земельного участка от 1000,0 кв.м. до 26</w:t>
      </w:r>
      <w:r w:rsidRPr="001216CA">
        <w:rPr>
          <w:rFonts w:ascii="Times New Roman" w:hAnsi="Times New Roman" w:cs="Times New Roman"/>
          <w:sz w:val="28"/>
          <w:szCs w:val="28"/>
        </w:rPr>
        <w:t xml:space="preserve">00,0 кв. м </w:t>
      </w:r>
    </w:p>
    <w:p w:rsidR="00B1161A" w:rsidRPr="001216CA" w:rsidRDefault="00B1161A" w:rsidP="001216CA">
      <w:pPr>
        <w:spacing w:line="240" w:lineRule="auto"/>
        <w:jc w:val="both"/>
        <w:rPr>
          <w:rFonts w:ascii="Times New Roman" w:hAnsi="Times New Roman" w:cs="Times New Roman"/>
          <w:sz w:val="28"/>
          <w:szCs w:val="28"/>
        </w:rPr>
      </w:pPr>
      <w:r w:rsidRPr="001216CA">
        <w:rPr>
          <w:rFonts w:ascii="Times New Roman" w:hAnsi="Times New Roman" w:cs="Times New Roman"/>
          <w:sz w:val="28"/>
          <w:szCs w:val="28"/>
        </w:rPr>
        <w:t>- для ведения личного подсобного хозяйства (приусадебный земельный участок) – площадь з</w:t>
      </w:r>
      <w:r w:rsidR="00F24666">
        <w:rPr>
          <w:rFonts w:ascii="Times New Roman" w:hAnsi="Times New Roman" w:cs="Times New Roman"/>
          <w:sz w:val="28"/>
          <w:szCs w:val="28"/>
        </w:rPr>
        <w:t>емельного участка от 800,0 до 65</w:t>
      </w:r>
      <w:r w:rsidRPr="001216CA">
        <w:rPr>
          <w:rFonts w:ascii="Times New Roman" w:hAnsi="Times New Roman" w:cs="Times New Roman"/>
          <w:sz w:val="28"/>
          <w:szCs w:val="28"/>
        </w:rPr>
        <w:t xml:space="preserve">00,0 кв. м, не </w:t>
      </w:r>
      <w:proofErr w:type="gramStart"/>
      <w:r w:rsidRPr="001216CA">
        <w:rPr>
          <w:rFonts w:ascii="Times New Roman" w:hAnsi="Times New Roman" w:cs="Times New Roman"/>
          <w:sz w:val="28"/>
          <w:szCs w:val="28"/>
        </w:rPr>
        <w:t>требующими</w:t>
      </w:r>
      <w:proofErr w:type="gramEnd"/>
      <w:r w:rsidRPr="001216CA">
        <w:rPr>
          <w:rFonts w:ascii="Times New Roman" w:hAnsi="Times New Roman" w:cs="Times New Roman"/>
          <w:sz w:val="28"/>
          <w:szCs w:val="28"/>
        </w:rPr>
        <w:t xml:space="preserve"> организации санитарно-защитных зон;</w:t>
      </w:r>
    </w:p>
    <w:p w:rsidR="00B1161A" w:rsidRPr="001216CA" w:rsidRDefault="00B1161A" w:rsidP="001216CA">
      <w:pPr>
        <w:spacing w:line="240" w:lineRule="auto"/>
        <w:jc w:val="both"/>
        <w:rPr>
          <w:rFonts w:ascii="Times New Roman" w:hAnsi="Times New Roman" w:cs="Times New Roman"/>
          <w:sz w:val="28"/>
          <w:szCs w:val="28"/>
        </w:rPr>
      </w:pPr>
      <w:r w:rsidRPr="001216CA">
        <w:rPr>
          <w:rFonts w:ascii="Times New Roman" w:hAnsi="Times New Roman" w:cs="Times New Roman"/>
          <w:sz w:val="28"/>
          <w:szCs w:val="28"/>
        </w:rPr>
        <w:t xml:space="preserve">- для </w:t>
      </w:r>
      <w:proofErr w:type="spellStart"/>
      <w:r w:rsidRPr="001216CA">
        <w:rPr>
          <w:rFonts w:ascii="Times New Roman" w:hAnsi="Times New Roman" w:cs="Times New Roman"/>
          <w:sz w:val="28"/>
          <w:szCs w:val="28"/>
        </w:rPr>
        <w:t>коттеджной</w:t>
      </w:r>
      <w:proofErr w:type="spellEnd"/>
      <w:r w:rsidRPr="001216CA">
        <w:rPr>
          <w:rFonts w:ascii="Times New Roman" w:hAnsi="Times New Roman" w:cs="Times New Roman"/>
          <w:sz w:val="28"/>
          <w:szCs w:val="28"/>
        </w:rPr>
        <w:t xml:space="preserve"> застройки отдельно стоящими жилыми домами </w:t>
      </w:r>
      <w:proofErr w:type="spellStart"/>
      <w:r w:rsidRPr="001216CA">
        <w:rPr>
          <w:rFonts w:ascii="Times New Roman" w:hAnsi="Times New Roman" w:cs="Times New Roman"/>
          <w:sz w:val="28"/>
          <w:szCs w:val="28"/>
        </w:rPr>
        <w:t>коттеджного</w:t>
      </w:r>
      <w:proofErr w:type="spellEnd"/>
      <w:r w:rsidRPr="001216CA">
        <w:rPr>
          <w:rFonts w:ascii="Times New Roman" w:hAnsi="Times New Roman" w:cs="Times New Roman"/>
          <w:sz w:val="28"/>
          <w:szCs w:val="28"/>
        </w:rPr>
        <w:t xml:space="preserve"> типа на одну семью в 1 - 3 этажа с пр</w:t>
      </w:r>
      <w:r w:rsidR="004E7BC9">
        <w:rPr>
          <w:rFonts w:ascii="Times New Roman" w:hAnsi="Times New Roman" w:cs="Times New Roman"/>
          <w:sz w:val="28"/>
          <w:szCs w:val="28"/>
        </w:rPr>
        <w:t>идомовыми участками от 600 до 26</w:t>
      </w:r>
      <w:r w:rsidRPr="001216CA">
        <w:rPr>
          <w:rFonts w:ascii="Times New Roman" w:hAnsi="Times New Roman" w:cs="Times New Roman"/>
          <w:sz w:val="28"/>
          <w:szCs w:val="28"/>
        </w:rPr>
        <w:t>00 кв. м;</w:t>
      </w:r>
    </w:p>
    <w:p w:rsidR="006A6E61" w:rsidRPr="00E41221" w:rsidRDefault="00B1161A" w:rsidP="00B36BF0">
      <w:pPr>
        <w:spacing w:line="240" w:lineRule="auto"/>
        <w:jc w:val="both"/>
        <w:rPr>
          <w:rFonts w:eastAsia="Times New Roman"/>
          <w:color w:val="000000"/>
          <w:sz w:val="28"/>
          <w:szCs w:val="28"/>
        </w:rPr>
      </w:pPr>
      <w:r w:rsidRPr="001216CA">
        <w:rPr>
          <w:rFonts w:ascii="Times New Roman" w:hAnsi="Times New Roman" w:cs="Times New Roman"/>
          <w:sz w:val="28"/>
          <w:szCs w:val="28"/>
        </w:rPr>
        <w:t xml:space="preserve">- для блокированной секционной застройки блокированными жилыми домами с </w:t>
      </w:r>
      <w:proofErr w:type="spellStart"/>
      <w:proofErr w:type="gramStart"/>
      <w:r w:rsidRPr="001216CA">
        <w:rPr>
          <w:rFonts w:ascii="Times New Roman" w:hAnsi="Times New Roman" w:cs="Times New Roman"/>
          <w:sz w:val="28"/>
          <w:szCs w:val="28"/>
        </w:rPr>
        <w:t>блок-квартирами</w:t>
      </w:r>
      <w:proofErr w:type="spellEnd"/>
      <w:proofErr w:type="gramEnd"/>
      <w:r w:rsidRPr="001216CA">
        <w:rPr>
          <w:rFonts w:ascii="Times New Roman" w:hAnsi="Times New Roman" w:cs="Times New Roman"/>
          <w:sz w:val="28"/>
          <w:szCs w:val="28"/>
        </w:rPr>
        <w:t xml:space="preserve"> на одну семью до 3-х этажей </w:t>
      </w:r>
      <w:r w:rsidR="004E7BC9">
        <w:rPr>
          <w:rFonts w:ascii="Times New Roman" w:hAnsi="Times New Roman" w:cs="Times New Roman"/>
          <w:sz w:val="28"/>
          <w:szCs w:val="28"/>
        </w:rPr>
        <w:t>с придомовыми участками до 5</w:t>
      </w:r>
      <w:r w:rsidRPr="001216CA">
        <w:rPr>
          <w:rFonts w:ascii="Times New Roman" w:hAnsi="Times New Roman" w:cs="Times New Roman"/>
          <w:sz w:val="28"/>
          <w:szCs w:val="28"/>
        </w:rPr>
        <w:t>00 кв. м.</w:t>
      </w:r>
    </w:p>
    <w:p w:rsidR="006A6E61" w:rsidRPr="004E7BC9" w:rsidRDefault="006A6E61" w:rsidP="004E7BC9">
      <w:pPr>
        <w:pStyle w:val="af1"/>
        <w:numPr>
          <w:ilvl w:val="0"/>
          <w:numId w:val="6"/>
        </w:numPr>
        <w:jc w:val="both"/>
        <w:rPr>
          <w:sz w:val="28"/>
          <w:szCs w:val="28"/>
        </w:rPr>
      </w:pPr>
      <w:r w:rsidRPr="004E7BC9">
        <w:rPr>
          <w:sz w:val="28"/>
          <w:szCs w:val="28"/>
        </w:rPr>
        <w:t>Настоящее решение расп</w:t>
      </w:r>
      <w:r w:rsidR="00093E2A">
        <w:rPr>
          <w:sz w:val="28"/>
          <w:szCs w:val="28"/>
        </w:rPr>
        <w:t>ространяется на правоотношения, возникшие с</w:t>
      </w:r>
      <w:r w:rsidRPr="004E7BC9">
        <w:rPr>
          <w:sz w:val="28"/>
          <w:szCs w:val="28"/>
        </w:rPr>
        <w:t xml:space="preserve"> 01 января 2018 года и подлежит обнародованию в установленном </w:t>
      </w:r>
      <w:proofErr w:type="gramStart"/>
      <w:r w:rsidRPr="004E7BC9">
        <w:rPr>
          <w:sz w:val="28"/>
          <w:szCs w:val="28"/>
        </w:rPr>
        <w:t>порядке</w:t>
      </w:r>
      <w:proofErr w:type="gramEnd"/>
      <w:r w:rsidRPr="004E7BC9">
        <w:rPr>
          <w:sz w:val="28"/>
          <w:szCs w:val="28"/>
        </w:rPr>
        <w:t>.</w:t>
      </w:r>
    </w:p>
    <w:p w:rsidR="006A6E61" w:rsidRPr="004E7BC9" w:rsidRDefault="006A6E61" w:rsidP="004E7BC9">
      <w:pPr>
        <w:pStyle w:val="af1"/>
        <w:numPr>
          <w:ilvl w:val="0"/>
          <w:numId w:val="6"/>
        </w:numPr>
        <w:jc w:val="both"/>
        <w:rPr>
          <w:sz w:val="28"/>
          <w:szCs w:val="28"/>
        </w:rPr>
      </w:pPr>
      <w:proofErr w:type="gramStart"/>
      <w:r w:rsidRPr="004E7BC9">
        <w:rPr>
          <w:sz w:val="28"/>
          <w:szCs w:val="28"/>
        </w:rPr>
        <w:lastRenderedPageBreak/>
        <w:t>Контроль за</w:t>
      </w:r>
      <w:proofErr w:type="gramEnd"/>
      <w:r w:rsidRPr="004E7BC9">
        <w:rPr>
          <w:sz w:val="28"/>
          <w:szCs w:val="28"/>
        </w:rPr>
        <w:t xml:space="preserve"> исполнением настоящего решения возложить на постоянную комиссию Совета сельского поселения Кипчак-Аскаровский сельсовет муниципального района Альшеевский район Республики Башкортостан по бюджету, налогам и вопросам собственности.</w:t>
      </w:r>
    </w:p>
    <w:p w:rsidR="006A6E61" w:rsidRDefault="006A6E61" w:rsidP="006A6E61">
      <w:pPr>
        <w:pStyle w:val="af1"/>
        <w:ind w:left="0"/>
        <w:jc w:val="both"/>
        <w:rPr>
          <w:sz w:val="28"/>
          <w:szCs w:val="28"/>
        </w:rPr>
      </w:pPr>
    </w:p>
    <w:p w:rsidR="006A6E61" w:rsidRPr="00E41221" w:rsidRDefault="006A6E61" w:rsidP="006A6E61">
      <w:pPr>
        <w:pStyle w:val="af1"/>
        <w:ind w:left="0"/>
        <w:jc w:val="both"/>
        <w:rPr>
          <w:sz w:val="28"/>
          <w:szCs w:val="28"/>
        </w:rPr>
      </w:pPr>
    </w:p>
    <w:p w:rsidR="006A6E61" w:rsidRDefault="006A6E61" w:rsidP="006A6E61">
      <w:pPr>
        <w:pStyle w:val="24"/>
        <w:shd w:val="clear" w:color="auto" w:fill="auto"/>
        <w:spacing w:after="0"/>
        <w:ind w:right="20"/>
        <w:jc w:val="left"/>
        <w:rPr>
          <w:rFonts w:ascii="Times New Roman" w:hAnsi="Times New Roman" w:cs="Times New Roman"/>
          <w:sz w:val="28"/>
          <w:szCs w:val="28"/>
        </w:rPr>
      </w:pPr>
    </w:p>
    <w:p w:rsidR="006A6E61" w:rsidRPr="006A6E61" w:rsidRDefault="006A6E61" w:rsidP="006A6E61">
      <w:pPr>
        <w:pStyle w:val="24"/>
        <w:shd w:val="clear" w:color="auto" w:fill="auto"/>
        <w:spacing w:after="0"/>
        <w:ind w:right="20"/>
        <w:jc w:val="left"/>
        <w:rPr>
          <w:rFonts w:ascii="Times New Roman" w:hAnsi="Times New Roman" w:cs="Times New Roman"/>
          <w:sz w:val="28"/>
          <w:szCs w:val="28"/>
        </w:rPr>
      </w:pPr>
    </w:p>
    <w:p w:rsidR="00F955D3" w:rsidRPr="006A6E61" w:rsidRDefault="006A6E61" w:rsidP="006A6E61">
      <w:pPr>
        <w:pStyle w:val="a3"/>
        <w:rPr>
          <w:rFonts w:ascii="Times New Roman" w:hAnsi="Times New Roman" w:cs="Times New Roman"/>
          <w:bCs/>
          <w:sz w:val="28"/>
          <w:szCs w:val="28"/>
        </w:rPr>
      </w:pPr>
      <w:r w:rsidRPr="006A6E61">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Р.Х. Газизов</w:t>
      </w:r>
    </w:p>
    <w:sectPr w:rsidR="00F955D3" w:rsidRPr="006A6E61" w:rsidSect="003C0BA4">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319" w:rsidRDefault="00294319" w:rsidP="00B8536C">
      <w:pPr>
        <w:spacing w:after="0" w:line="240" w:lineRule="auto"/>
      </w:pPr>
      <w:r>
        <w:separator/>
      </w:r>
    </w:p>
  </w:endnote>
  <w:endnote w:type="continuationSeparator" w:id="0">
    <w:p w:rsidR="00294319" w:rsidRDefault="00294319" w:rsidP="00B85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a_Timer(05%)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319" w:rsidRDefault="00294319" w:rsidP="00B8536C">
      <w:pPr>
        <w:spacing w:after="0" w:line="240" w:lineRule="auto"/>
      </w:pPr>
      <w:r>
        <w:separator/>
      </w:r>
    </w:p>
  </w:footnote>
  <w:footnote w:type="continuationSeparator" w:id="0">
    <w:p w:rsidR="00294319" w:rsidRDefault="00294319" w:rsidP="00B85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48502"/>
      <w:docPartObj>
        <w:docPartGallery w:val="Page Numbers (Top of Page)"/>
        <w:docPartUnique/>
      </w:docPartObj>
    </w:sdtPr>
    <w:sdtContent>
      <w:p w:rsidR="00B8536C" w:rsidRDefault="0071074C">
        <w:pPr>
          <w:pStyle w:val="a4"/>
          <w:jc w:val="center"/>
        </w:pPr>
        <w:r w:rsidRPr="00B8536C">
          <w:rPr>
            <w:rFonts w:ascii="Times New Roman" w:hAnsi="Times New Roman" w:cs="Times New Roman"/>
          </w:rPr>
          <w:fldChar w:fldCharType="begin"/>
        </w:r>
        <w:r w:rsidR="00B8536C" w:rsidRPr="00B8536C">
          <w:rPr>
            <w:rFonts w:ascii="Times New Roman" w:hAnsi="Times New Roman" w:cs="Times New Roman"/>
          </w:rPr>
          <w:instrText>PAGE   \* MERGEFORMAT</w:instrText>
        </w:r>
        <w:r w:rsidRPr="00B8536C">
          <w:rPr>
            <w:rFonts w:ascii="Times New Roman" w:hAnsi="Times New Roman" w:cs="Times New Roman"/>
          </w:rPr>
          <w:fldChar w:fldCharType="separate"/>
        </w:r>
        <w:r w:rsidR="00093E2A">
          <w:rPr>
            <w:rFonts w:ascii="Times New Roman" w:hAnsi="Times New Roman" w:cs="Times New Roman"/>
            <w:noProof/>
          </w:rPr>
          <w:t>2</w:t>
        </w:r>
        <w:r w:rsidRPr="00B8536C">
          <w:rPr>
            <w:rFonts w:ascii="Times New Roman" w:hAnsi="Times New Roman" w:cs="Times New Roman"/>
          </w:rPr>
          <w:fldChar w:fldCharType="end"/>
        </w:r>
      </w:p>
    </w:sdtContent>
  </w:sdt>
  <w:p w:rsidR="00B8536C" w:rsidRDefault="00B853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2">
    <w:nsid w:val="13037F6C"/>
    <w:multiLevelType w:val="hybridMultilevel"/>
    <w:tmpl w:val="0650951C"/>
    <w:lvl w:ilvl="0" w:tplc="5EC62E06">
      <w:start w:val="1"/>
      <w:numFmt w:val="decimal"/>
      <w:lvlText w:val="%1."/>
      <w:lvlJc w:val="left"/>
      <w:pPr>
        <w:ind w:left="1248" w:hanging="39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
    <w:nsid w:val="280F71C8"/>
    <w:multiLevelType w:val="hybridMultilevel"/>
    <w:tmpl w:val="C43E072E"/>
    <w:lvl w:ilvl="0" w:tplc="28B6153E">
      <w:start w:val="1"/>
      <w:numFmt w:val="decimal"/>
      <w:lvlText w:val="%1."/>
      <w:lvlJc w:val="left"/>
      <w:pPr>
        <w:ind w:left="1069" w:hanging="360"/>
      </w:pPr>
      <w:rPr>
        <w:rFonts w:hint="default"/>
      </w:r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4">
    <w:nsid w:val="6430596C"/>
    <w:multiLevelType w:val="hybridMultilevel"/>
    <w:tmpl w:val="E14019DC"/>
    <w:lvl w:ilvl="0" w:tplc="342E446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E717DF3"/>
    <w:multiLevelType w:val="multilevel"/>
    <w:tmpl w:val="38F0A458"/>
    <w:lvl w:ilvl="0">
      <w:start w:val="1"/>
      <w:numFmt w:val="bullet"/>
      <w:lvlText w:val="-"/>
      <w:lvlJc w:val="left"/>
      <w:pPr>
        <w:ind w:left="0" w:firstLine="0"/>
      </w:pPr>
      <w:rPr>
        <w:rFonts w:ascii="Sylfaen" w:eastAsia="Times New Roman" w:hAnsi="Sylfaen"/>
        <w:b w:val="0"/>
        <w:i w:val="0"/>
        <w:smallCaps w:val="0"/>
        <w:strike w:val="0"/>
        <w:dstrike w:val="0"/>
        <w:color w:val="000000"/>
        <w:spacing w:val="-4"/>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96CE4"/>
    <w:rsid w:val="0002077B"/>
    <w:rsid w:val="0002724C"/>
    <w:rsid w:val="00030687"/>
    <w:rsid w:val="000321A2"/>
    <w:rsid w:val="000360AD"/>
    <w:rsid w:val="000414D2"/>
    <w:rsid w:val="000648DE"/>
    <w:rsid w:val="00073FC6"/>
    <w:rsid w:val="00093E2A"/>
    <w:rsid w:val="0009567C"/>
    <w:rsid w:val="000B73CA"/>
    <w:rsid w:val="000C61CA"/>
    <w:rsid w:val="000E0630"/>
    <w:rsid w:val="000F5AB7"/>
    <w:rsid w:val="00102B9F"/>
    <w:rsid w:val="00110380"/>
    <w:rsid w:val="00110A83"/>
    <w:rsid w:val="001216CA"/>
    <w:rsid w:val="00123B5E"/>
    <w:rsid w:val="001338E0"/>
    <w:rsid w:val="001366F2"/>
    <w:rsid w:val="001873C4"/>
    <w:rsid w:val="001C6878"/>
    <w:rsid w:val="001C7D8C"/>
    <w:rsid w:val="001E45F1"/>
    <w:rsid w:val="001E6B99"/>
    <w:rsid w:val="001F2978"/>
    <w:rsid w:val="00200957"/>
    <w:rsid w:val="0021510E"/>
    <w:rsid w:val="00225ADB"/>
    <w:rsid w:val="0024035D"/>
    <w:rsid w:val="00241E55"/>
    <w:rsid w:val="00276E5E"/>
    <w:rsid w:val="002921DE"/>
    <w:rsid w:val="00294319"/>
    <w:rsid w:val="00296CE4"/>
    <w:rsid w:val="002A7BFC"/>
    <w:rsid w:val="002E604D"/>
    <w:rsid w:val="002F12A4"/>
    <w:rsid w:val="002F12D1"/>
    <w:rsid w:val="00304E55"/>
    <w:rsid w:val="00317B7C"/>
    <w:rsid w:val="003443F0"/>
    <w:rsid w:val="00345FBF"/>
    <w:rsid w:val="00360820"/>
    <w:rsid w:val="003A04C0"/>
    <w:rsid w:val="003A6C2C"/>
    <w:rsid w:val="003C0BA4"/>
    <w:rsid w:val="003D01B6"/>
    <w:rsid w:val="003D1302"/>
    <w:rsid w:val="003E4DAC"/>
    <w:rsid w:val="004012A2"/>
    <w:rsid w:val="00416C75"/>
    <w:rsid w:val="0044576F"/>
    <w:rsid w:val="00445A49"/>
    <w:rsid w:val="00456425"/>
    <w:rsid w:val="004A11B0"/>
    <w:rsid w:val="004A36DF"/>
    <w:rsid w:val="004A3C27"/>
    <w:rsid w:val="004A700C"/>
    <w:rsid w:val="004E7BC9"/>
    <w:rsid w:val="00504093"/>
    <w:rsid w:val="00526276"/>
    <w:rsid w:val="00536535"/>
    <w:rsid w:val="00555AE0"/>
    <w:rsid w:val="005A69A9"/>
    <w:rsid w:val="005E4F92"/>
    <w:rsid w:val="005E5C13"/>
    <w:rsid w:val="005F010D"/>
    <w:rsid w:val="00603DB1"/>
    <w:rsid w:val="00611AE7"/>
    <w:rsid w:val="00646585"/>
    <w:rsid w:val="00665A49"/>
    <w:rsid w:val="0069710E"/>
    <w:rsid w:val="006A6E61"/>
    <w:rsid w:val="006B2D20"/>
    <w:rsid w:val="006B4BDB"/>
    <w:rsid w:val="006F52D0"/>
    <w:rsid w:val="007013EF"/>
    <w:rsid w:val="0071074C"/>
    <w:rsid w:val="00711EEB"/>
    <w:rsid w:val="007128B0"/>
    <w:rsid w:val="00716479"/>
    <w:rsid w:val="007273B1"/>
    <w:rsid w:val="00743A70"/>
    <w:rsid w:val="0074420D"/>
    <w:rsid w:val="007522FB"/>
    <w:rsid w:val="00756205"/>
    <w:rsid w:val="007E1EDB"/>
    <w:rsid w:val="007F0EF3"/>
    <w:rsid w:val="00800539"/>
    <w:rsid w:val="0083110E"/>
    <w:rsid w:val="00880BF2"/>
    <w:rsid w:val="00895DC1"/>
    <w:rsid w:val="008960FF"/>
    <w:rsid w:val="008B04B9"/>
    <w:rsid w:val="008D5EA4"/>
    <w:rsid w:val="008F051F"/>
    <w:rsid w:val="00920CE3"/>
    <w:rsid w:val="00973AB3"/>
    <w:rsid w:val="009A20C8"/>
    <w:rsid w:val="00A5242A"/>
    <w:rsid w:val="00A829AB"/>
    <w:rsid w:val="00A84230"/>
    <w:rsid w:val="00AC1E06"/>
    <w:rsid w:val="00AD65EB"/>
    <w:rsid w:val="00AF442E"/>
    <w:rsid w:val="00AF6590"/>
    <w:rsid w:val="00B01D37"/>
    <w:rsid w:val="00B1161A"/>
    <w:rsid w:val="00B23B74"/>
    <w:rsid w:val="00B36BF0"/>
    <w:rsid w:val="00B411AD"/>
    <w:rsid w:val="00B713C4"/>
    <w:rsid w:val="00B8536C"/>
    <w:rsid w:val="00B92A52"/>
    <w:rsid w:val="00B93CF6"/>
    <w:rsid w:val="00BA5097"/>
    <w:rsid w:val="00C27745"/>
    <w:rsid w:val="00C4498C"/>
    <w:rsid w:val="00C661BD"/>
    <w:rsid w:val="00C76271"/>
    <w:rsid w:val="00C90E1A"/>
    <w:rsid w:val="00CC532D"/>
    <w:rsid w:val="00CD6370"/>
    <w:rsid w:val="00CF1829"/>
    <w:rsid w:val="00D101B5"/>
    <w:rsid w:val="00D21C05"/>
    <w:rsid w:val="00D45351"/>
    <w:rsid w:val="00D602DB"/>
    <w:rsid w:val="00D617CD"/>
    <w:rsid w:val="00D92B3C"/>
    <w:rsid w:val="00DA359A"/>
    <w:rsid w:val="00DB2982"/>
    <w:rsid w:val="00E03836"/>
    <w:rsid w:val="00E03A58"/>
    <w:rsid w:val="00E14FCB"/>
    <w:rsid w:val="00E16978"/>
    <w:rsid w:val="00E44558"/>
    <w:rsid w:val="00E45E04"/>
    <w:rsid w:val="00E537A6"/>
    <w:rsid w:val="00E65AC9"/>
    <w:rsid w:val="00E67984"/>
    <w:rsid w:val="00E7187F"/>
    <w:rsid w:val="00E73C62"/>
    <w:rsid w:val="00E91CFD"/>
    <w:rsid w:val="00ED0E70"/>
    <w:rsid w:val="00EE1D75"/>
    <w:rsid w:val="00EF1D42"/>
    <w:rsid w:val="00F0045C"/>
    <w:rsid w:val="00F24666"/>
    <w:rsid w:val="00F262AC"/>
    <w:rsid w:val="00F32FD1"/>
    <w:rsid w:val="00F34C14"/>
    <w:rsid w:val="00F45A91"/>
    <w:rsid w:val="00F53448"/>
    <w:rsid w:val="00F566C9"/>
    <w:rsid w:val="00F647F0"/>
    <w:rsid w:val="00F71F89"/>
    <w:rsid w:val="00F955D3"/>
    <w:rsid w:val="00FA25A0"/>
    <w:rsid w:val="00FD5836"/>
    <w:rsid w:val="00FF2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39"/>
  </w:style>
  <w:style w:type="paragraph" w:styleId="1">
    <w:name w:val="heading 1"/>
    <w:basedOn w:val="a"/>
    <w:next w:val="a"/>
    <w:link w:val="10"/>
    <w:qFormat/>
    <w:rsid w:val="00880BF2"/>
    <w:pPr>
      <w:keepNext/>
      <w:numPr>
        <w:numId w:val="5"/>
      </w:numPr>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80BF2"/>
    <w:pPr>
      <w:keepNext/>
      <w:widowControl w:val="0"/>
      <w:numPr>
        <w:ilvl w:val="1"/>
        <w:numId w:val="5"/>
      </w:numPr>
      <w:autoSpaceDE w:val="0"/>
      <w:autoSpaceDN w:val="0"/>
      <w:adjustRightInd w:val="0"/>
      <w:spacing w:before="140" w:after="0" w:line="240" w:lineRule="auto"/>
      <w:jc w:val="both"/>
      <w:outlineLvl w:val="1"/>
    </w:pPr>
    <w:rPr>
      <w:rFonts w:ascii="Arial" w:eastAsia="Times New Roman" w:hAnsi="Arial" w:cs="Arial"/>
      <w:b/>
      <w:bCs/>
      <w:sz w:val="24"/>
      <w:szCs w:val="16"/>
      <w:lang w:eastAsia="ru-RU"/>
    </w:rPr>
  </w:style>
  <w:style w:type="paragraph" w:styleId="3">
    <w:name w:val="heading 3"/>
    <w:basedOn w:val="a"/>
    <w:next w:val="a"/>
    <w:link w:val="30"/>
    <w:qFormat/>
    <w:rsid w:val="00880BF2"/>
    <w:pPr>
      <w:keepNext/>
      <w:widowControl w:val="0"/>
      <w:numPr>
        <w:ilvl w:val="2"/>
        <w:numId w:val="5"/>
      </w:numPr>
      <w:autoSpaceDE w:val="0"/>
      <w:autoSpaceDN w:val="0"/>
      <w:adjustRightInd w:val="0"/>
      <w:spacing w:after="0" w:line="300" w:lineRule="auto"/>
      <w:jc w:val="both"/>
      <w:outlineLvl w:val="2"/>
    </w:pPr>
    <w:rPr>
      <w:rFonts w:ascii="Arial" w:eastAsia="Times New Roman" w:hAnsi="Arial" w:cs="Times New Roman"/>
      <w:b/>
      <w:bCs/>
      <w:sz w:val="24"/>
      <w:szCs w:val="16"/>
    </w:rPr>
  </w:style>
  <w:style w:type="paragraph" w:styleId="4">
    <w:name w:val="heading 4"/>
    <w:basedOn w:val="a"/>
    <w:next w:val="a"/>
    <w:link w:val="40"/>
    <w:qFormat/>
    <w:rsid w:val="00880BF2"/>
    <w:pPr>
      <w:keepNext/>
      <w:widowControl w:val="0"/>
      <w:numPr>
        <w:ilvl w:val="3"/>
        <w:numId w:val="5"/>
      </w:numPr>
      <w:autoSpaceDE w:val="0"/>
      <w:autoSpaceDN w:val="0"/>
      <w:adjustRightInd w:val="0"/>
      <w:spacing w:after="0" w:line="300" w:lineRule="auto"/>
      <w:jc w:val="both"/>
      <w:outlineLvl w:val="3"/>
    </w:pPr>
    <w:rPr>
      <w:rFonts w:ascii="Arial" w:eastAsia="Times New Roman" w:hAnsi="Arial" w:cs="Times New Roman"/>
      <w:b/>
      <w:bCs/>
      <w:sz w:val="24"/>
      <w:szCs w:val="16"/>
    </w:rPr>
  </w:style>
  <w:style w:type="paragraph" w:styleId="5">
    <w:name w:val="heading 5"/>
    <w:basedOn w:val="a"/>
    <w:next w:val="a"/>
    <w:link w:val="50"/>
    <w:qFormat/>
    <w:rsid w:val="00880BF2"/>
    <w:pPr>
      <w:widowControl w:val="0"/>
      <w:numPr>
        <w:ilvl w:val="4"/>
        <w:numId w:val="5"/>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880BF2"/>
    <w:pPr>
      <w:widowControl w:val="0"/>
      <w:numPr>
        <w:ilvl w:val="5"/>
        <w:numId w:val="5"/>
      </w:numPr>
      <w:autoSpaceDE w:val="0"/>
      <w:autoSpaceDN w:val="0"/>
      <w:adjustRightInd w:val="0"/>
      <w:spacing w:before="240" w:after="60" w:line="30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880BF2"/>
    <w:pPr>
      <w:keepNext/>
      <w:widowControl w:val="0"/>
      <w:numPr>
        <w:ilvl w:val="6"/>
        <w:numId w:val="5"/>
      </w:numPr>
      <w:autoSpaceDE w:val="0"/>
      <w:autoSpaceDN w:val="0"/>
      <w:adjustRightInd w:val="0"/>
      <w:spacing w:after="0"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880BF2"/>
    <w:pPr>
      <w:keepNext/>
      <w:widowControl w:val="0"/>
      <w:numPr>
        <w:ilvl w:val="7"/>
        <w:numId w:val="5"/>
      </w:numPr>
      <w:autoSpaceDE w:val="0"/>
      <w:autoSpaceDN w:val="0"/>
      <w:adjustRightInd w:val="0"/>
      <w:spacing w:after="0"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880BF2"/>
    <w:pPr>
      <w:keepNext/>
      <w:widowControl w:val="0"/>
      <w:numPr>
        <w:ilvl w:val="8"/>
        <w:numId w:val="5"/>
      </w:numPr>
      <w:autoSpaceDE w:val="0"/>
      <w:autoSpaceDN w:val="0"/>
      <w:adjustRightInd w:val="0"/>
      <w:spacing w:before="140" w:after="0" w:line="360" w:lineRule="auto"/>
      <w:jc w:val="both"/>
      <w:outlineLvl w:val="8"/>
    </w:pPr>
    <w:rPr>
      <w:rFonts w:ascii="Arial" w:eastAsia="Times New Roman" w:hAnsi="Arial" w:cs="Times New Roman"/>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1C05"/>
    <w:pPr>
      <w:spacing w:after="0" w:line="240" w:lineRule="auto"/>
    </w:pPr>
  </w:style>
  <w:style w:type="paragraph" w:styleId="a4">
    <w:name w:val="header"/>
    <w:basedOn w:val="a"/>
    <w:link w:val="a5"/>
    <w:unhideWhenUsed/>
    <w:rsid w:val="00B8536C"/>
    <w:pPr>
      <w:tabs>
        <w:tab w:val="center" w:pos="4677"/>
        <w:tab w:val="right" w:pos="9355"/>
      </w:tabs>
      <w:spacing w:after="0" w:line="240" w:lineRule="auto"/>
    </w:pPr>
  </w:style>
  <w:style w:type="character" w:customStyle="1" w:styleId="a5">
    <w:name w:val="Верхний колонтитул Знак"/>
    <w:basedOn w:val="a0"/>
    <w:link w:val="a4"/>
    <w:rsid w:val="00B8536C"/>
  </w:style>
  <w:style w:type="paragraph" w:styleId="a6">
    <w:name w:val="footer"/>
    <w:basedOn w:val="a"/>
    <w:link w:val="a7"/>
    <w:uiPriority w:val="99"/>
    <w:unhideWhenUsed/>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 w:type="paragraph" w:styleId="31">
    <w:name w:val="Body Text Indent 3"/>
    <w:basedOn w:val="a"/>
    <w:link w:val="32"/>
    <w:rsid w:val="00F955D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955D3"/>
    <w:rPr>
      <w:rFonts w:ascii="Times New Roman" w:eastAsia="Times New Roman" w:hAnsi="Times New Roman" w:cs="Times New Roman"/>
      <w:sz w:val="16"/>
      <w:szCs w:val="16"/>
      <w:lang w:eastAsia="ru-RU"/>
    </w:rPr>
  </w:style>
  <w:style w:type="paragraph" w:customStyle="1" w:styleId="ConsPlusNormal">
    <w:name w:val="ConsPlusNormal"/>
    <w:rsid w:val="00F95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445A49"/>
    <w:pPr>
      <w:spacing w:after="0" w:line="240" w:lineRule="auto"/>
    </w:pPr>
    <w:rPr>
      <w:rFonts w:ascii="Times New Roman" w:eastAsia="Times New Roman" w:hAnsi="Times New Roman" w:cs="Times New Roman"/>
      <w:sz w:val="24"/>
      <w:szCs w:val="24"/>
      <w:lang w:eastAsia="ru-RU"/>
    </w:rPr>
  </w:style>
  <w:style w:type="character" w:styleId="ac">
    <w:name w:val="Strong"/>
    <w:basedOn w:val="a0"/>
    <w:qFormat/>
    <w:rsid w:val="00445A49"/>
    <w:rPr>
      <w:b/>
      <w:bCs/>
    </w:rPr>
  </w:style>
  <w:style w:type="paragraph" w:styleId="21">
    <w:name w:val="Body Text Indent 2"/>
    <w:basedOn w:val="a"/>
    <w:link w:val="22"/>
    <w:uiPriority w:val="99"/>
    <w:semiHidden/>
    <w:unhideWhenUsed/>
    <w:rsid w:val="003443F0"/>
    <w:pPr>
      <w:spacing w:after="120" w:line="480" w:lineRule="auto"/>
      <w:ind w:left="283"/>
    </w:pPr>
  </w:style>
  <w:style w:type="character" w:customStyle="1" w:styleId="22">
    <w:name w:val="Основной текст с отступом 2 Знак"/>
    <w:basedOn w:val="a0"/>
    <w:link w:val="21"/>
    <w:uiPriority w:val="99"/>
    <w:semiHidden/>
    <w:rsid w:val="003443F0"/>
  </w:style>
  <w:style w:type="character" w:customStyle="1" w:styleId="33">
    <w:name w:val="Основной текст (3)_"/>
    <w:basedOn w:val="a0"/>
    <w:link w:val="34"/>
    <w:uiPriority w:val="99"/>
    <w:locked/>
    <w:rsid w:val="006A6E61"/>
    <w:rPr>
      <w:rFonts w:ascii="Sylfaen" w:eastAsia="Times New Roman" w:hAnsi="Sylfaen" w:cs="Sylfaen"/>
      <w:b/>
      <w:bCs/>
      <w:spacing w:val="-2"/>
      <w:shd w:val="clear" w:color="auto" w:fill="FFFFFF"/>
    </w:rPr>
  </w:style>
  <w:style w:type="paragraph" w:customStyle="1" w:styleId="34">
    <w:name w:val="Основной текст (3)"/>
    <w:basedOn w:val="a"/>
    <w:link w:val="33"/>
    <w:uiPriority w:val="99"/>
    <w:rsid w:val="006A6E61"/>
    <w:pPr>
      <w:widowControl w:val="0"/>
      <w:shd w:val="clear" w:color="auto" w:fill="FFFFFF"/>
      <w:spacing w:before="240" w:after="0" w:line="274" w:lineRule="exact"/>
      <w:jc w:val="center"/>
    </w:pPr>
    <w:rPr>
      <w:rFonts w:ascii="Sylfaen" w:eastAsia="Times New Roman" w:hAnsi="Sylfaen" w:cs="Sylfaen"/>
      <w:b/>
      <w:bCs/>
      <w:spacing w:val="-2"/>
    </w:rPr>
  </w:style>
  <w:style w:type="character" w:customStyle="1" w:styleId="23">
    <w:name w:val="Основной текст (2)_"/>
    <w:basedOn w:val="a0"/>
    <w:link w:val="24"/>
    <w:uiPriority w:val="99"/>
    <w:locked/>
    <w:rsid w:val="006A6E61"/>
    <w:rPr>
      <w:rFonts w:ascii="Sylfaen" w:eastAsia="Times New Roman" w:hAnsi="Sylfaen" w:cs="Sylfaen"/>
      <w:spacing w:val="3"/>
      <w:sz w:val="15"/>
      <w:szCs w:val="15"/>
      <w:shd w:val="clear" w:color="auto" w:fill="FFFFFF"/>
    </w:rPr>
  </w:style>
  <w:style w:type="paragraph" w:customStyle="1" w:styleId="24">
    <w:name w:val="Основной текст (2)"/>
    <w:basedOn w:val="a"/>
    <w:link w:val="23"/>
    <w:uiPriority w:val="99"/>
    <w:rsid w:val="006A6E61"/>
    <w:pPr>
      <w:widowControl w:val="0"/>
      <w:shd w:val="clear" w:color="auto" w:fill="FFFFFF"/>
      <w:spacing w:after="240" w:line="274" w:lineRule="exact"/>
      <w:jc w:val="center"/>
    </w:pPr>
    <w:rPr>
      <w:rFonts w:ascii="Sylfaen" w:eastAsia="Times New Roman" w:hAnsi="Sylfaen" w:cs="Sylfaen"/>
      <w:spacing w:val="3"/>
      <w:sz w:val="15"/>
      <w:szCs w:val="15"/>
    </w:rPr>
  </w:style>
  <w:style w:type="character" w:customStyle="1" w:styleId="ad">
    <w:name w:val="Основной текст_"/>
    <w:basedOn w:val="a0"/>
    <w:link w:val="12"/>
    <w:uiPriority w:val="99"/>
    <w:locked/>
    <w:rsid w:val="006A6E61"/>
    <w:rPr>
      <w:rFonts w:ascii="Sylfaen" w:eastAsia="Times New Roman" w:hAnsi="Sylfaen" w:cs="Sylfaen"/>
      <w:spacing w:val="-4"/>
      <w:shd w:val="clear" w:color="auto" w:fill="FFFFFF"/>
    </w:rPr>
  </w:style>
  <w:style w:type="paragraph" w:customStyle="1" w:styleId="12">
    <w:name w:val="Основной текст1"/>
    <w:basedOn w:val="a"/>
    <w:link w:val="ad"/>
    <w:uiPriority w:val="99"/>
    <w:rsid w:val="006A6E61"/>
    <w:pPr>
      <w:widowControl w:val="0"/>
      <w:shd w:val="clear" w:color="auto" w:fill="FFFFFF"/>
      <w:spacing w:before="240" w:after="0" w:line="269" w:lineRule="exact"/>
      <w:jc w:val="both"/>
    </w:pPr>
    <w:rPr>
      <w:rFonts w:ascii="Sylfaen" w:eastAsia="Times New Roman" w:hAnsi="Sylfaen" w:cs="Sylfaen"/>
      <w:spacing w:val="-4"/>
    </w:rPr>
  </w:style>
  <w:style w:type="character" w:customStyle="1" w:styleId="ae">
    <w:name w:val="Основной текст + Курсив"/>
    <w:aliases w:val="Интервал 0 pt"/>
    <w:basedOn w:val="ad"/>
    <w:uiPriority w:val="99"/>
    <w:rsid w:val="006A6E61"/>
    <w:rPr>
      <w:i/>
      <w:iCs/>
      <w:color w:val="000000"/>
      <w:spacing w:val="-11"/>
      <w:w w:val="100"/>
      <w:position w:val="0"/>
      <w:lang w:val="ru-RU" w:eastAsia="ru-RU"/>
    </w:rPr>
  </w:style>
  <w:style w:type="paragraph" w:styleId="af">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0"/>
    <w:rsid w:val="006A6E61"/>
    <w:pPr>
      <w:spacing w:after="0" w:line="240" w:lineRule="auto"/>
    </w:pPr>
    <w:rPr>
      <w:rFonts w:ascii="Times New Roman" w:eastAsia="Calibri" w:hAnsi="Times New Roman" w:cs="Times New Roman"/>
      <w:sz w:val="24"/>
      <w:szCs w:val="24"/>
      <w:lang w:val="ro-RO" w:eastAsia="ru-RU"/>
    </w:rPr>
  </w:style>
  <w:style w:type="character" w:customStyle="1" w:styleId="af0">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
    <w:locked/>
    <w:rsid w:val="006A6E61"/>
    <w:rPr>
      <w:rFonts w:ascii="Times New Roman" w:eastAsia="Calibri" w:hAnsi="Times New Roman" w:cs="Times New Roman"/>
      <w:sz w:val="24"/>
      <w:szCs w:val="24"/>
      <w:lang w:val="ro-RO" w:eastAsia="ru-RU"/>
    </w:rPr>
  </w:style>
  <w:style w:type="paragraph" w:styleId="af1">
    <w:name w:val="List Paragraph"/>
    <w:basedOn w:val="a"/>
    <w:uiPriority w:val="34"/>
    <w:qFormat/>
    <w:rsid w:val="006A6E6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80BF2"/>
    <w:rPr>
      <w:rFonts w:ascii="Times New Roman" w:eastAsia="Times New Roman" w:hAnsi="Times New Roman" w:cs="Times New Roman"/>
      <w:b/>
      <w:sz w:val="28"/>
      <w:szCs w:val="20"/>
    </w:rPr>
  </w:style>
  <w:style w:type="character" w:customStyle="1" w:styleId="20">
    <w:name w:val="Заголовок 2 Знак"/>
    <w:basedOn w:val="a0"/>
    <w:link w:val="2"/>
    <w:rsid w:val="00880BF2"/>
    <w:rPr>
      <w:rFonts w:ascii="Arial" w:eastAsia="Times New Roman" w:hAnsi="Arial" w:cs="Arial"/>
      <w:b/>
      <w:bCs/>
      <w:sz w:val="24"/>
      <w:szCs w:val="16"/>
      <w:lang w:eastAsia="ru-RU"/>
    </w:rPr>
  </w:style>
  <w:style w:type="character" w:customStyle="1" w:styleId="30">
    <w:name w:val="Заголовок 3 Знак"/>
    <w:basedOn w:val="a0"/>
    <w:link w:val="3"/>
    <w:rsid w:val="00880BF2"/>
    <w:rPr>
      <w:rFonts w:ascii="Arial" w:eastAsia="Times New Roman" w:hAnsi="Arial" w:cs="Times New Roman"/>
      <w:b/>
      <w:bCs/>
      <w:sz w:val="24"/>
      <w:szCs w:val="16"/>
    </w:rPr>
  </w:style>
  <w:style w:type="character" w:customStyle="1" w:styleId="40">
    <w:name w:val="Заголовок 4 Знак"/>
    <w:basedOn w:val="a0"/>
    <w:link w:val="4"/>
    <w:rsid w:val="00880BF2"/>
    <w:rPr>
      <w:rFonts w:ascii="Arial" w:eastAsia="Times New Roman" w:hAnsi="Arial" w:cs="Times New Roman"/>
      <w:b/>
      <w:bCs/>
      <w:sz w:val="24"/>
      <w:szCs w:val="16"/>
    </w:rPr>
  </w:style>
  <w:style w:type="character" w:customStyle="1" w:styleId="50">
    <w:name w:val="Заголовок 5 Знак"/>
    <w:basedOn w:val="a0"/>
    <w:link w:val="5"/>
    <w:rsid w:val="00880BF2"/>
    <w:rPr>
      <w:rFonts w:ascii="Arial" w:eastAsia="Times New Roman" w:hAnsi="Arial" w:cs="Arial"/>
      <w:b/>
      <w:bCs/>
      <w:i/>
      <w:iCs/>
      <w:sz w:val="26"/>
      <w:szCs w:val="26"/>
      <w:lang w:eastAsia="ru-RU"/>
    </w:rPr>
  </w:style>
  <w:style w:type="character" w:customStyle="1" w:styleId="60">
    <w:name w:val="Заголовок 6 Знак"/>
    <w:basedOn w:val="a0"/>
    <w:link w:val="6"/>
    <w:rsid w:val="00880BF2"/>
    <w:rPr>
      <w:rFonts w:ascii="Times New Roman" w:eastAsia="Times New Roman" w:hAnsi="Times New Roman" w:cs="Times New Roman"/>
      <w:b/>
      <w:bCs/>
      <w:lang w:eastAsia="ru-RU"/>
    </w:rPr>
  </w:style>
  <w:style w:type="character" w:customStyle="1" w:styleId="70">
    <w:name w:val="Заголовок 7 Знак"/>
    <w:basedOn w:val="a0"/>
    <w:link w:val="7"/>
    <w:rsid w:val="00880BF2"/>
    <w:rPr>
      <w:rFonts w:ascii="Arial" w:eastAsia="Times New Roman" w:hAnsi="Arial" w:cs="Arial"/>
      <w:sz w:val="20"/>
      <w:szCs w:val="16"/>
      <w:lang w:eastAsia="ru-RU"/>
    </w:rPr>
  </w:style>
  <w:style w:type="character" w:customStyle="1" w:styleId="80">
    <w:name w:val="Заголовок 8 Знак"/>
    <w:basedOn w:val="a0"/>
    <w:link w:val="8"/>
    <w:rsid w:val="00880BF2"/>
    <w:rPr>
      <w:rFonts w:ascii="Arial" w:eastAsia="Times New Roman" w:hAnsi="Arial" w:cs="Arial"/>
      <w:sz w:val="20"/>
      <w:szCs w:val="16"/>
      <w:lang w:eastAsia="ru-RU"/>
    </w:rPr>
  </w:style>
  <w:style w:type="character" w:customStyle="1" w:styleId="90">
    <w:name w:val="Заголовок 9 Знак"/>
    <w:basedOn w:val="a0"/>
    <w:link w:val="9"/>
    <w:rsid w:val="00880BF2"/>
    <w:rPr>
      <w:rFonts w:ascii="Arial" w:eastAsia="Times New Roman" w:hAnsi="Arial" w:cs="Times New Roman"/>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styleId="a4">
    <w:name w:val="header"/>
    <w:basedOn w:val="a"/>
    <w:link w:val="a5"/>
    <w:uiPriority w:val="99"/>
    <w:unhideWhenUsed/>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536C"/>
  </w:style>
  <w:style w:type="paragraph" w:styleId="a6">
    <w:name w:val="footer"/>
    <w:basedOn w:val="a"/>
    <w:link w:val="a7"/>
    <w:uiPriority w:val="99"/>
    <w:unhideWhenUsed/>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s>
</file>

<file path=word/webSettings.xml><?xml version="1.0" encoding="utf-8"?>
<w:webSettings xmlns:r="http://schemas.openxmlformats.org/officeDocument/2006/relationships" xmlns:w="http://schemas.openxmlformats.org/wordprocessingml/2006/main">
  <w:divs>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79B5-D786-4306-9494-0AD7F3BC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user</cp:lastModifiedBy>
  <cp:revision>29</cp:revision>
  <cp:lastPrinted>2018-11-15T06:41:00Z</cp:lastPrinted>
  <dcterms:created xsi:type="dcterms:W3CDTF">2018-08-16T07:00:00Z</dcterms:created>
  <dcterms:modified xsi:type="dcterms:W3CDTF">2018-11-16T06:06:00Z</dcterms:modified>
</cp:coreProperties>
</file>